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63A7A" w14:textId="77777777" w:rsidR="001B0B01" w:rsidRPr="00F60FE3" w:rsidRDefault="0063379B" w:rsidP="008116F1">
      <w:pPr>
        <w:spacing w:after="0"/>
        <w:jc w:val="center"/>
        <w:rPr>
          <w:rFonts w:cstheme="minorHAnsi"/>
          <w:b/>
          <w:color w:val="00B050"/>
          <w:sz w:val="28"/>
          <w:szCs w:val="28"/>
          <w:lang w:val="en-GB"/>
        </w:rPr>
      </w:pPr>
      <w:r w:rsidRPr="00F60FE3">
        <w:rPr>
          <w:rFonts w:cstheme="minorHAnsi"/>
          <w:b/>
          <w:color w:val="00B050"/>
          <w:sz w:val="28"/>
          <w:szCs w:val="28"/>
          <w:lang w:val="en-GB"/>
        </w:rPr>
        <w:t xml:space="preserve">GILBERDYKE </w:t>
      </w:r>
      <w:r w:rsidR="00F472CA" w:rsidRPr="00F60FE3">
        <w:rPr>
          <w:rFonts w:cstheme="minorHAnsi"/>
          <w:b/>
          <w:color w:val="00B050"/>
          <w:sz w:val="28"/>
          <w:szCs w:val="28"/>
          <w:lang w:val="en-GB"/>
        </w:rPr>
        <w:t xml:space="preserve">PARISH </w:t>
      </w:r>
      <w:r w:rsidR="001B0B01" w:rsidRPr="00F60FE3">
        <w:rPr>
          <w:rFonts w:cstheme="minorHAnsi"/>
          <w:b/>
          <w:color w:val="00B050"/>
          <w:sz w:val="28"/>
          <w:szCs w:val="28"/>
          <w:lang w:val="en-GB"/>
        </w:rPr>
        <w:t>COUNCIL</w:t>
      </w:r>
    </w:p>
    <w:p w14:paraId="7EB8AAA5" w14:textId="765395AF" w:rsidR="002A43CC" w:rsidRPr="00F60FE3" w:rsidRDefault="002A43CC" w:rsidP="008116F1">
      <w:pPr>
        <w:spacing w:after="0" w:line="240" w:lineRule="auto"/>
        <w:jc w:val="center"/>
        <w:rPr>
          <w:rFonts w:cstheme="minorHAnsi"/>
          <w:b/>
          <w:bCs/>
          <w:sz w:val="28"/>
          <w:szCs w:val="28"/>
          <w:lang w:val="en-GB"/>
        </w:rPr>
      </w:pPr>
      <w:r w:rsidRPr="00F60FE3">
        <w:rPr>
          <w:rFonts w:cstheme="minorHAnsi"/>
          <w:b/>
          <w:bCs/>
          <w:sz w:val="28"/>
          <w:szCs w:val="28"/>
          <w:lang w:val="en-GB"/>
        </w:rPr>
        <w:t xml:space="preserve">Summary Notes of the (Ordinary) Meeting of the Parish Council </w:t>
      </w:r>
    </w:p>
    <w:p w14:paraId="087B5ED4" w14:textId="14A9A0F6" w:rsidR="005A27D3" w:rsidRPr="00F60FE3" w:rsidRDefault="005A27D3" w:rsidP="008116F1">
      <w:pPr>
        <w:spacing w:after="0" w:line="240" w:lineRule="auto"/>
        <w:jc w:val="center"/>
        <w:rPr>
          <w:rFonts w:cstheme="minorHAnsi"/>
          <w:b/>
          <w:bCs/>
          <w:sz w:val="28"/>
          <w:szCs w:val="28"/>
          <w:lang w:val="en-GB"/>
        </w:rPr>
      </w:pPr>
      <w:r w:rsidRPr="00F60FE3">
        <w:rPr>
          <w:rFonts w:cstheme="minorHAnsi"/>
          <w:b/>
          <w:bCs/>
          <w:sz w:val="28"/>
          <w:szCs w:val="28"/>
          <w:lang w:val="en-GB"/>
        </w:rPr>
        <w:t xml:space="preserve">Tuesday </w:t>
      </w:r>
      <w:r w:rsidR="006E1912" w:rsidRPr="00F60FE3">
        <w:rPr>
          <w:rFonts w:cstheme="minorHAnsi"/>
          <w:b/>
          <w:bCs/>
          <w:sz w:val="28"/>
          <w:szCs w:val="28"/>
          <w:lang w:val="en-GB"/>
        </w:rPr>
        <w:t>2</w:t>
      </w:r>
      <w:r w:rsidR="00D0637B" w:rsidRPr="00F60FE3">
        <w:rPr>
          <w:rFonts w:cstheme="minorHAnsi"/>
          <w:b/>
          <w:bCs/>
          <w:sz w:val="28"/>
          <w:szCs w:val="28"/>
          <w:lang w:val="en-GB"/>
        </w:rPr>
        <w:t>5</w:t>
      </w:r>
      <w:r w:rsidR="00D0637B" w:rsidRPr="00F60FE3">
        <w:rPr>
          <w:rFonts w:cstheme="minorHAnsi"/>
          <w:b/>
          <w:bCs/>
          <w:sz w:val="28"/>
          <w:szCs w:val="28"/>
          <w:vertAlign w:val="superscript"/>
          <w:lang w:val="en-GB"/>
        </w:rPr>
        <w:t>th</w:t>
      </w:r>
      <w:r w:rsidR="00D0637B" w:rsidRPr="00F60FE3">
        <w:rPr>
          <w:rFonts w:cstheme="minorHAnsi"/>
          <w:b/>
          <w:bCs/>
          <w:sz w:val="28"/>
          <w:szCs w:val="28"/>
          <w:lang w:val="en-GB"/>
        </w:rPr>
        <w:t xml:space="preserve"> August </w:t>
      </w:r>
      <w:r w:rsidRPr="00F60FE3">
        <w:rPr>
          <w:rFonts w:cstheme="minorHAnsi"/>
          <w:b/>
          <w:bCs/>
          <w:sz w:val="28"/>
          <w:szCs w:val="28"/>
          <w:lang w:val="en-GB"/>
        </w:rPr>
        <w:t xml:space="preserve">2020 at 7.00pm </w:t>
      </w:r>
    </w:p>
    <w:p w14:paraId="5FF3B41B" w14:textId="77777777" w:rsidR="001B358A" w:rsidRPr="003A495B" w:rsidRDefault="001B358A" w:rsidP="008116F1">
      <w:pPr>
        <w:pStyle w:val="ListParagraph"/>
        <w:spacing w:after="0"/>
        <w:ind w:left="360"/>
        <w:jc w:val="both"/>
        <w:rPr>
          <w:rFonts w:cstheme="minorHAnsi"/>
          <w:b/>
          <w:bCs/>
          <w:lang w:val="en-GB"/>
        </w:rPr>
      </w:pPr>
    </w:p>
    <w:p w14:paraId="368C22F0" w14:textId="2DFC5370" w:rsidR="001B358A" w:rsidRPr="003A495B" w:rsidRDefault="001B358A" w:rsidP="00424070">
      <w:pPr>
        <w:spacing w:after="0"/>
        <w:jc w:val="both"/>
        <w:rPr>
          <w:rFonts w:cstheme="minorHAnsi"/>
          <w:b/>
          <w:bCs/>
          <w:lang w:val="en-GB"/>
        </w:rPr>
      </w:pPr>
      <w:r w:rsidRPr="003A495B">
        <w:rPr>
          <w:rFonts w:cstheme="minorHAnsi"/>
          <w:b/>
          <w:bCs/>
          <w:lang w:val="en-GB"/>
        </w:rPr>
        <w:t xml:space="preserve">As a point of procedure, it is noted that the </w:t>
      </w:r>
      <w:r w:rsidR="00F60FE3">
        <w:rPr>
          <w:rFonts w:cstheme="minorHAnsi"/>
          <w:b/>
          <w:bCs/>
          <w:lang w:val="en-GB"/>
        </w:rPr>
        <w:t xml:space="preserve">August </w:t>
      </w:r>
      <w:r w:rsidRPr="003A495B">
        <w:rPr>
          <w:rFonts w:cstheme="minorHAnsi"/>
          <w:b/>
          <w:bCs/>
          <w:lang w:val="en-GB"/>
        </w:rPr>
        <w:t>meeting of Gilberdyke Parish Council was held as a remote meeting managed by Zoom, due to ongoing restrictions as a result of the Covid-19 pandemic.</w:t>
      </w:r>
    </w:p>
    <w:p w14:paraId="72FA1DB9" w14:textId="77777777" w:rsidR="00424070" w:rsidRPr="003A495B" w:rsidRDefault="00424070" w:rsidP="00424070">
      <w:pPr>
        <w:spacing w:after="0" w:line="240" w:lineRule="auto"/>
        <w:jc w:val="both"/>
        <w:rPr>
          <w:rFonts w:cstheme="minorHAnsi"/>
          <w:b/>
          <w:color w:val="000000" w:themeColor="text1"/>
          <w:lang w:val="en-GB"/>
        </w:rPr>
      </w:pPr>
    </w:p>
    <w:p w14:paraId="3645941F" w14:textId="0810AD8A" w:rsidR="00424070" w:rsidRPr="003A495B" w:rsidRDefault="002A43CC" w:rsidP="00424070">
      <w:pPr>
        <w:spacing w:after="0" w:line="240" w:lineRule="auto"/>
        <w:rPr>
          <w:rFonts w:cstheme="minorHAnsi"/>
          <w:bCs/>
          <w:color w:val="000000" w:themeColor="text1"/>
          <w:lang w:val="en-GB"/>
        </w:rPr>
      </w:pPr>
      <w:r w:rsidRPr="003A495B">
        <w:rPr>
          <w:rFonts w:cstheme="minorHAnsi"/>
          <w:b/>
          <w:color w:val="000000" w:themeColor="text1"/>
          <w:lang w:val="en-GB"/>
        </w:rPr>
        <w:t>In Attendance</w:t>
      </w:r>
      <w:r w:rsidR="007F725D" w:rsidRPr="003A495B">
        <w:rPr>
          <w:rFonts w:cstheme="minorHAnsi"/>
          <w:b/>
          <w:color w:val="000000" w:themeColor="text1"/>
          <w:lang w:val="en-GB"/>
        </w:rPr>
        <w:tab/>
      </w:r>
      <w:r w:rsidRPr="003A495B">
        <w:rPr>
          <w:rFonts w:cstheme="minorHAnsi"/>
          <w:bCs/>
          <w:color w:val="000000" w:themeColor="text1"/>
          <w:lang w:val="en-GB"/>
        </w:rPr>
        <w:t>C</w:t>
      </w:r>
      <w:r w:rsidR="00F7667E" w:rsidRPr="003A495B">
        <w:rPr>
          <w:rFonts w:cstheme="minorHAnsi"/>
          <w:bCs/>
          <w:color w:val="000000" w:themeColor="text1"/>
          <w:lang w:val="en-GB"/>
        </w:rPr>
        <w:t>llr N Norris</w:t>
      </w:r>
      <w:r w:rsidR="00424070" w:rsidRPr="003A495B">
        <w:rPr>
          <w:rFonts w:cstheme="minorHAnsi"/>
          <w:bCs/>
          <w:color w:val="000000" w:themeColor="text1"/>
          <w:lang w:val="en-GB"/>
        </w:rPr>
        <w:t xml:space="preserve"> </w:t>
      </w:r>
      <w:r w:rsidR="007F725D" w:rsidRPr="003A495B">
        <w:rPr>
          <w:rFonts w:cstheme="minorHAnsi"/>
          <w:bCs/>
          <w:color w:val="000000" w:themeColor="text1"/>
          <w:lang w:val="en-GB"/>
        </w:rPr>
        <w:t>(</w:t>
      </w:r>
      <w:r w:rsidR="00F7667E" w:rsidRPr="003A495B">
        <w:rPr>
          <w:rFonts w:cstheme="minorHAnsi"/>
          <w:bCs/>
          <w:color w:val="000000" w:themeColor="text1"/>
          <w:lang w:val="en-GB"/>
        </w:rPr>
        <w:t>Chair</w:t>
      </w:r>
      <w:r w:rsidR="007F725D" w:rsidRPr="003A495B">
        <w:rPr>
          <w:rFonts w:cstheme="minorHAnsi"/>
          <w:bCs/>
          <w:color w:val="000000" w:themeColor="text1"/>
          <w:lang w:val="en-GB"/>
        </w:rPr>
        <w:t>)</w:t>
      </w:r>
      <w:r w:rsidR="00424070" w:rsidRPr="003A495B">
        <w:rPr>
          <w:rFonts w:cstheme="minorHAnsi"/>
          <w:bCs/>
          <w:color w:val="000000" w:themeColor="text1"/>
          <w:lang w:val="en-GB"/>
        </w:rPr>
        <w:t>:  Cllr P B</w:t>
      </w:r>
      <w:r w:rsidR="00F73933">
        <w:rPr>
          <w:rFonts w:cstheme="minorHAnsi"/>
          <w:bCs/>
          <w:color w:val="000000" w:themeColor="text1"/>
          <w:lang w:val="en-GB"/>
        </w:rPr>
        <w:t>ryan</w:t>
      </w:r>
      <w:r w:rsidR="00424070" w:rsidRPr="003A495B">
        <w:rPr>
          <w:rFonts w:cstheme="minorHAnsi"/>
          <w:bCs/>
          <w:color w:val="000000" w:themeColor="text1"/>
          <w:lang w:val="en-GB"/>
        </w:rPr>
        <w:t xml:space="preserve"> (V-Chair) Cllr C Newsome:  Cllr E Morrison:  Cllr P Robinson:  Cllr D Mansell:  Cllr P Buckle: Cllr K Woolass</w:t>
      </w:r>
    </w:p>
    <w:p w14:paraId="7860A164" w14:textId="5DDB9DAB" w:rsidR="000D2CA5" w:rsidRPr="003A495B" w:rsidRDefault="000D2CA5" w:rsidP="00424070">
      <w:pPr>
        <w:spacing w:after="0" w:line="240" w:lineRule="auto"/>
        <w:jc w:val="both"/>
        <w:rPr>
          <w:rFonts w:cstheme="minorHAnsi"/>
          <w:bCs/>
          <w:color w:val="000000" w:themeColor="text1"/>
          <w:lang w:val="en-GB"/>
        </w:rPr>
      </w:pPr>
      <w:r w:rsidRPr="003A495B">
        <w:rPr>
          <w:rFonts w:cstheme="minorHAnsi"/>
          <w:bCs/>
          <w:color w:val="000000" w:themeColor="text1"/>
          <w:lang w:val="en-GB"/>
        </w:rPr>
        <w:t xml:space="preserve">Clerk:  Andrew Crabbe </w:t>
      </w:r>
      <w:r w:rsidRPr="003A495B">
        <w:rPr>
          <w:rFonts w:cstheme="minorHAnsi"/>
          <w:bCs/>
          <w:color w:val="000000" w:themeColor="text1"/>
          <w:lang w:val="en-GB"/>
        </w:rPr>
        <w:tab/>
      </w:r>
    </w:p>
    <w:p w14:paraId="3DA6A127" w14:textId="641B319C" w:rsidR="006E1912" w:rsidRPr="003A495B" w:rsidRDefault="006E1912" w:rsidP="006E1912">
      <w:pPr>
        <w:spacing w:after="0" w:line="240" w:lineRule="auto"/>
        <w:jc w:val="both"/>
        <w:rPr>
          <w:rFonts w:cstheme="minorHAnsi"/>
          <w:bCs/>
          <w:color w:val="000000" w:themeColor="text1"/>
          <w:lang w:val="en-GB"/>
        </w:rPr>
      </w:pPr>
      <w:r w:rsidRPr="003A495B">
        <w:rPr>
          <w:rFonts w:cstheme="minorHAnsi"/>
          <w:bCs/>
          <w:color w:val="000000" w:themeColor="text1"/>
          <w:lang w:val="en-GB"/>
        </w:rPr>
        <w:t>Meeting was also joined by Ward Cllr, Victoria Aitkin</w:t>
      </w:r>
    </w:p>
    <w:p w14:paraId="404D56D5" w14:textId="75EB07A4" w:rsidR="005A27D3" w:rsidRPr="003A495B" w:rsidRDefault="005A27D3" w:rsidP="008116F1">
      <w:pPr>
        <w:spacing w:after="0" w:line="240" w:lineRule="auto"/>
        <w:jc w:val="both"/>
        <w:rPr>
          <w:rFonts w:cstheme="minorHAnsi"/>
          <w:bCs/>
          <w:color w:val="000000" w:themeColor="text1"/>
          <w:lang w:val="en-GB"/>
        </w:rPr>
      </w:pPr>
      <w:r w:rsidRPr="003A495B">
        <w:rPr>
          <w:rFonts w:cstheme="minorHAnsi"/>
          <w:bCs/>
          <w:color w:val="000000" w:themeColor="text1"/>
          <w:lang w:val="en-GB"/>
        </w:rPr>
        <w:t>____________________________________________________________________________________</w:t>
      </w:r>
    </w:p>
    <w:p w14:paraId="1A950AEF" w14:textId="77777777" w:rsidR="00424070" w:rsidRPr="003A495B" w:rsidRDefault="00424070" w:rsidP="00424070">
      <w:pPr>
        <w:pStyle w:val="ListParagraph"/>
        <w:spacing w:after="0"/>
        <w:jc w:val="both"/>
        <w:rPr>
          <w:rFonts w:cstheme="minorHAnsi"/>
          <w:b/>
          <w:bCs/>
          <w:lang w:val="en-GB"/>
        </w:rPr>
      </w:pPr>
    </w:p>
    <w:p w14:paraId="0ADE0F07" w14:textId="77ABF2F8" w:rsidR="00752BAF" w:rsidRPr="003A495B" w:rsidRDefault="00752BAF" w:rsidP="003A495B">
      <w:pPr>
        <w:pStyle w:val="ListParagraph"/>
        <w:numPr>
          <w:ilvl w:val="0"/>
          <w:numId w:val="16"/>
        </w:numPr>
        <w:spacing w:after="0"/>
        <w:jc w:val="both"/>
        <w:rPr>
          <w:rFonts w:cstheme="minorHAnsi"/>
          <w:b/>
          <w:bCs/>
          <w:lang w:val="en-GB"/>
        </w:rPr>
      </w:pPr>
      <w:r w:rsidRPr="003A495B">
        <w:rPr>
          <w:rFonts w:cstheme="minorHAnsi"/>
          <w:b/>
          <w:bCs/>
          <w:lang w:val="en-GB"/>
        </w:rPr>
        <w:t xml:space="preserve">Apologies and Chair to confirm Quorum  </w:t>
      </w:r>
    </w:p>
    <w:p w14:paraId="0516EBFC" w14:textId="6E85E65D" w:rsidR="00752BAF" w:rsidRPr="003A495B" w:rsidRDefault="00752BAF" w:rsidP="003A495B">
      <w:pPr>
        <w:spacing w:after="0"/>
        <w:jc w:val="both"/>
        <w:rPr>
          <w:rFonts w:cstheme="minorHAnsi"/>
          <w:b/>
          <w:bCs/>
          <w:lang w:val="en-GB"/>
        </w:rPr>
      </w:pPr>
      <w:r w:rsidRPr="003A495B">
        <w:rPr>
          <w:rFonts w:cstheme="minorHAnsi"/>
          <w:lang w:val="en-GB"/>
        </w:rPr>
        <w:t>Cllrs noted apologies from Cllr Jessop and Cooper.</w:t>
      </w:r>
      <w:r w:rsidR="00424070" w:rsidRPr="003A495B">
        <w:rPr>
          <w:rFonts w:cstheme="minorHAnsi"/>
          <w:lang w:val="en-GB"/>
        </w:rPr>
        <w:t xml:space="preserve">  No apology was received from Cllr Bates.</w:t>
      </w:r>
    </w:p>
    <w:p w14:paraId="5B67E874" w14:textId="77777777" w:rsidR="00752BAF" w:rsidRPr="003A495B" w:rsidRDefault="00752BAF" w:rsidP="003A495B">
      <w:pPr>
        <w:spacing w:after="0" w:line="240" w:lineRule="auto"/>
        <w:ind w:left="360"/>
        <w:jc w:val="both"/>
        <w:rPr>
          <w:rFonts w:cstheme="minorHAnsi"/>
          <w:lang w:val="en-GB"/>
        </w:rPr>
      </w:pPr>
    </w:p>
    <w:p w14:paraId="3C4D960A" w14:textId="634CACD1" w:rsidR="00752BAF" w:rsidRPr="003A495B" w:rsidRDefault="00752BAF" w:rsidP="003A495B">
      <w:pPr>
        <w:numPr>
          <w:ilvl w:val="0"/>
          <w:numId w:val="16"/>
        </w:numPr>
        <w:spacing w:after="0" w:line="240" w:lineRule="auto"/>
        <w:contextualSpacing/>
        <w:jc w:val="both"/>
        <w:rPr>
          <w:rFonts w:cstheme="minorHAnsi"/>
          <w:b/>
          <w:bCs/>
          <w:lang w:val="en-GB"/>
        </w:rPr>
      </w:pPr>
      <w:r w:rsidRPr="003A495B">
        <w:rPr>
          <w:rFonts w:cstheme="minorHAnsi"/>
          <w:b/>
          <w:bCs/>
          <w:lang w:val="en-GB"/>
        </w:rPr>
        <w:t>Approval of Previous Month’s Minutes and Signing by Chair</w:t>
      </w:r>
    </w:p>
    <w:p w14:paraId="0F8EC0A5" w14:textId="21E37DC4" w:rsidR="00752BAF" w:rsidRPr="003A495B" w:rsidRDefault="00752BAF" w:rsidP="003A495B">
      <w:pPr>
        <w:spacing w:after="0" w:line="240" w:lineRule="auto"/>
        <w:contextualSpacing/>
        <w:jc w:val="both"/>
        <w:rPr>
          <w:rFonts w:cstheme="minorHAnsi"/>
          <w:lang w:val="en-GB"/>
        </w:rPr>
      </w:pPr>
      <w:r w:rsidRPr="003A495B">
        <w:rPr>
          <w:rFonts w:cstheme="minorHAnsi"/>
          <w:lang w:val="en-GB"/>
        </w:rPr>
        <w:t>Cllrs confirmed they had received a copy of the Minutes from the Clerk and all agreed they were a true (summary) record</w:t>
      </w:r>
      <w:r w:rsidR="00424070" w:rsidRPr="003A495B">
        <w:rPr>
          <w:rFonts w:cstheme="minorHAnsi"/>
          <w:lang w:val="en-GB"/>
        </w:rPr>
        <w:t>.</w:t>
      </w:r>
    </w:p>
    <w:p w14:paraId="6AE81999" w14:textId="77777777" w:rsidR="00752BAF" w:rsidRPr="003A495B" w:rsidRDefault="00752BAF" w:rsidP="003A495B">
      <w:pPr>
        <w:spacing w:after="0" w:line="240" w:lineRule="auto"/>
        <w:contextualSpacing/>
        <w:jc w:val="both"/>
        <w:rPr>
          <w:rFonts w:cstheme="minorHAnsi"/>
          <w:lang w:val="en-GB"/>
        </w:rPr>
      </w:pPr>
    </w:p>
    <w:p w14:paraId="0781C6B1" w14:textId="77777777" w:rsidR="00752BAF" w:rsidRPr="003A495B" w:rsidRDefault="00752BAF" w:rsidP="003A495B">
      <w:pPr>
        <w:numPr>
          <w:ilvl w:val="0"/>
          <w:numId w:val="16"/>
        </w:numPr>
        <w:spacing w:after="0" w:line="240" w:lineRule="auto"/>
        <w:contextualSpacing/>
        <w:jc w:val="both"/>
        <w:rPr>
          <w:rFonts w:cstheme="minorHAnsi"/>
          <w:b/>
          <w:bCs/>
          <w:lang w:val="en-GB"/>
        </w:rPr>
      </w:pPr>
      <w:r w:rsidRPr="003A495B">
        <w:rPr>
          <w:rFonts w:cstheme="minorHAnsi"/>
          <w:b/>
          <w:bCs/>
          <w:lang w:val="en-GB"/>
        </w:rPr>
        <w:t>Any declarations of interests or letters requesting dispensation to be agreed by the Clerk</w:t>
      </w:r>
    </w:p>
    <w:p w14:paraId="393442F3" w14:textId="2479E2EF" w:rsidR="00752BAF" w:rsidRPr="003A495B" w:rsidRDefault="00752BAF" w:rsidP="003A495B">
      <w:pPr>
        <w:spacing w:after="0" w:line="240" w:lineRule="auto"/>
        <w:contextualSpacing/>
        <w:jc w:val="both"/>
        <w:rPr>
          <w:rFonts w:cstheme="minorHAnsi"/>
          <w:lang w:val="en-GB"/>
        </w:rPr>
      </w:pPr>
      <w:r w:rsidRPr="003A495B">
        <w:rPr>
          <w:rFonts w:cstheme="minorHAnsi"/>
          <w:lang w:val="en-GB"/>
        </w:rPr>
        <w:t>None beyond previously advised</w:t>
      </w:r>
      <w:r w:rsidR="00424070" w:rsidRPr="003A495B">
        <w:rPr>
          <w:rFonts w:cstheme="minorHAnsi"/>
          <w:lang w:val="en-GB"/>
        </w:rPr>
        <w:t xml:space="preserve">.  Cllr Robinson noted that his property </w:t>
      </w:r>
      <w:r w:rsidR="003A495B" w:rsidRPr="003A495B">
        <w:rPr>
          <w:rFonts w:cstheme="minorHAnsi"/>
          <w:lang w:val="en-GB"/>
        </w:rPr>
        <w:t>neighboured</w:t>
      </w:r>
      <w:r w:rsidR="00424070" w:rsidRPr="003A495B">
        <w:rPr>
          <w:rFonts w:cstheme="minorHAnsi"/>
          <w:lang w:val="en-GB"/>
        </w:rPr>
        <w:t xml:space="preserve"> that of one of the planning applications to be discussed at </w:t>
      </w:r>
      <w:r w:rsidR="003A495B" w:rsidRPr="003A495B">
        <w:rPr>
          <w:rFonts w:cstheme="minorHAnsi"/>
          <w:lang w:val="en-GB"/>
        </w:rPr>
        <w:t>tonight’s</w:t>
      </w:r>
      <w:r w:rsidR="00424070" w:rsidRPr="003A495B">
        <w:rPr>
          <w:rFonts w:cstheme="minorHAnsi"/>
          <w:lang w:val="en-GB"/>
        </w:rPr>
        <w:t xml:space="preserve"> meeting.  This was duly noted and Cllr Robinson did not take part in decision making in this application.</w:t>
      </w:r>
    </w:p>
    <w:p w14:paraId="1993D40C" w14:textId="77777777" w:rsidR="00752BAF" w:rsidRPr="003A495B" w:rsidRDefault="00752BAF" w:rsidP="003A495B">
      <w:pPr>
        <w:spacing w:after="0" w:line="240" w:lineRule="auto"/>
        <w:contextualSpacing/>
        <w:jc w:val="both"/>
        <w:rPr>
          <w:rFonts w:cstheme="minorHAnsi"/>
          <w:lang w:val="en-GB"/>
        </w:rPr>
      </w:pPr>
    </w:p>
    <w:p w14:paraId="5F0AF03C" w14:textId="5143A68D" w:rsidR="00752BAF" w:rsidRPr="003A495B" w:rsidRDefault="00752BAF" w:rsidP="003A495B">
      <w:pPr>
        <w:numPr>
          <w:ilvl w:val="0"/>
          <w:numId w:val="16"/>
        </w:numPr>
        <w:spacing w:after="0" w:line="240" w:lineRule="auto"/>
        <w:contextualSpacing/>
        <w:jc w:val="both"/>
        <w:rPr>
          <w:rFonts w:cstheme="minorHAnsi"/>
          <w:b/>
          <w:bCs/>
          <w:lang w:val="en-GB"/>
        </w:rPr>
      </w:pPr>
      <w:r w:rsidRPr="003A495B">
        <w:rPr>
          <w:rFonts w:cstheme="minorHAnsi"/>
          <w:b/>
          <w:bCs/>
          <w:lang w:val="en-GB"/>
        </w:rPr>
        <w:t>Financial Report and Accounts</w:t>
      </w:r>
    </w:p>
    <w:p w14:paraId="12D0D1B1" w14:textId="77777777" w:rsidR="00752BAF" w:rsidRPr="003A495B" w:rsidRDefault="00752BAF" w:rsidP="003A495B">
      <w:pPr>
        <w:spacing w:after="0" w:line="240" w:lineRule="auto"/>
        <w:jc w:val="both"/>
        <w:rPr>
          <w:rFonts w:cstheme="minorHAnsi"/>
          <w:lang w:val="en-GB"/>
        </w:rPr>
      </w:pPr>
      <w:r w:rsidRPr="003A495B">
        <w:rPr>
          <w:rFonts w:cstheme="minorHAnsi"/>
          <w:lang w:val="en-GB"/>
        </w:rPr>
        <w:t xml:space="preserve">Clerk presented the financial report for July and forecast for end of August.  Clerk confirmed there were no concerns with the accounts and finances and the Parish Council remained solvent and stable.  </w:t>
      </w:r>
    </w:p>
    <w:p w14:paraId="2CE1B248" w14:textId="77777777" w:rsidR="00752BAF" w:rsidRPr="003A495B" w:rsidRDefault="00752BAF" w:rsidP="003A495B">
      <w:pPr>
        <w:spacing w:after="0" w:line="240" w:lineRule="auto"/>
        <w:jc w:val="both"/>
        <w:rPr>
          <w:rFonts w:cstheme="minorHAnsi"/>
          <w:lang w:val="en-GB"/>
        </w:rPr>
      </w:pPr>
    </w:p>
    <w:p w14:paraId="4E01CB8B" w14:textId="70093922" w:rsidR="00752BAF" w:rsidRPr="003A495B" w:rsidRDefault="00752BAF" w:rsidP="003A495B">
      <w:pPr>
        <w:spacing w:after="0" w:line="240" w:lineRule="auto"/>
        <w:jc w:val="both"/>
        <w:rPr>
          <w:rFonts w:cstheme="minorHAnsi"/>
          <w:lang w:val="en-GB"/>
        </w:rPr>
      </w:pPr>
      <w:r w:rsidRPr="003A495B">
        <w:rPr>
          <w:rFonts w:cstheme="minorHAnsi"/>
          <w:lang w:val="en-GB"/>
        </w:rPr>
        <w:t>A copy of this report can be found as appendix 1 to these minutes</w:t>
      </w:r>
    </w:p>
    <w:p w14:paraId="35EA74D4" w14:textId="77777777" w:rsidR="00752BAF" w:rsidRPr="003A495B" w:rsidRDefault="00752BAF" w:rsidP="003A495B">
      <w:pPr>
        <w:spacing w:after="0" w:line="240" w:lineRule="auto"/>
        <w:ind w:left="360"/>
        <w:jc w:val="both"/>
        <w:rPr>
          <w:rFonts w:cstheme="minorHAnsi"/>
          <w:lang w:val="en-GB"/>
        </w:rPr>
      </w:pPr>
    </w:p>
    <w:p w14:paraId="7E90C0FA" w14:textId="77777777" w:rsidR="00752BAF" w:rsidRPr="003A495B" w:rsidRDefault="00752BAF" w:rsidP="003A495B">
      <w:pPr>
        <w:numPr>
          <w:ilvl w:val="0"/>
          <w:numId w:val="16"/>
        </w:numPr>
        <w:spacing w:after="0" w:line="240" w:lineRule="auto"/>
        <w:contextualSpacing/>
        <w:jc w:val="both"/>
        <w:rPr>
          <w:rFonts w:cstheme="minorHAnsi"/>
          <w:b/>
          <w:bCs/>
          <w:lang w:val="en-GB"/>
        </w:rPr>
      </w:pPr>
      <w:r w:rsidRPr="003A495B">
        <w:rPr>
          <w:rFonts w:cstheme="minorHAnsi"/>
          <w:b/>
          <w:bCs/>
          <w:lang w:val="en-GB"/>
        </w:rPr>
        <w:t>Public participation (15 mins max, or 3 mins per person/topic)</w:t>
      </w:r>
    </w:p>
    <w:p w14:paraId="12484077" w14:textId="72CA1495" w:rsidR="00752BAF" w:rsidRPr="003A495B" w:rsidRDefault="00424070" w:rsidP="003A495B">
      <w:pPr>
        <w:spacing w:after="0" w:line="240" w:lineRule="auto"/>
        <w:jc w:val="both"/>
        <w:rPr>
          <w:rFonts w:cstheme="minorHAnsi"/>
          <w:lang w:val="en-GB"/>
        </w:rPr>
      </w:pPr>
      <w:r w:rsidRPr="003A495B">
        <w:rPr>
          <w:rFonts w:cstheme="minorHAnsi"/>
          <w:lang w:val="en-GB"/>
        </w:rPr>
        <w:t xml:space="preserve">Cllrs </w:t>
      </w:r>
      <w:r w:rsidR="00752BAF" w:rsidRPr="003A495B">
        <w:rPr>
          <w:rFonts w:cstheme="minorHAnsi"/>
          <w:lang w:val="en-GB"/>
        </w:rPr>
        <w:t>noted no members of the public in attendance</w:t>
      </w:r>
    </w:p>
    <w:p w14:paraId="78DDE2A1" w14:textId="77777777" w:rsidR="00752BAF" w:rsidRPr="003A495B" w:rsidRDefault="00752BAF" w:rsidP="003A495B">
      <w:pPr>
        <w:spacing w:after="0" w:line="240" w:lineRule="auto"/>
        <w:ind w:left="360"/>
        <w:jc w:val="both"/>
        <w:rPr>
          <w:rFonts w:cstheme="minorHAnsi"/>
          <w:lang w:val="en-GB"/>
        </w:rPr>
      </w:pPr>
    </w:p>
    <w:p w14:paraId="734C2CAD" w14:textId="77777777" w:rsidR="00752BAF" w:rsidRPr="003A495B" w:rsidRDefault="00752BAF" w:rsidP="003A495B">
      <w:pPr>
        <w:numPr>
          <w:ilvl w:val="0"/>
          <w:numId w:val="16"/>
        </w:numPr>
        <w:spacing w:after="0" w:line="240" w:lineRule="auto"/>
        <w:contextualSpacing/>
        <w:jc w:val="both"/>
        <w:rPr>
          <w:rFonts w:cstheme="minorHAnsi"/>
          <w:b/>
          <w:bCs/>
          <w:lang w:val="en-GB"/>
        </w:rPr>
      </w:pPr>
      <w:r w:rsidRPr="003A495B">
        <w:rPr>
          <w:rFonts w:cstheme="minorHAnsi"/>
          <w:b/>
          <w:bCs/>
          <w:lang w:val="en-GB"/>
        </w:rPr>
        <w:t>Any correspondence requiring discussing</w:t>
      </w:r>
    </w:p>
    <w:p w14:paraId="4C5AE228" w14:textId="69814168" w:rsidR="00752BAF" w:rsidRPr="003A495B" w:rsidRDefault="00752BAF" w:rsidP="003A495B">
      <w:pPr>
        <w:spacing w:after="0" w:line="240" w:lineRule="auto"/>
        <w:jc w:val="both"/>
        <w:rPr>
          <w:rFonts w:cstheme="minorHAnsi"/>
          <w:lang w:val="en-GB"/>
        </w:rPr>
      </w:pPr>
      <w:r w:rsidRPr="003A495B">
        <w:rPr>
          <w:rFonts w:cstheme="minorHAnsi"/>
          <w:lang w:val="en-GB"/>
        </w:rPr>
        <w:t>Clerk advised there was nothing beyond matters being discussed in the meeting.</w:t>
      </w:r>
    </w:p>
    <w:p w14:paraId="6F794D37" w14:textId="77777777" w:rsidR="00424070" w:rsidRPr="003A495B" w:rsidRDefault="00424070" w:rsidP="003A495B">
      <w:pPr>
        <w:spacing w:after="0" w:line="240" w:lineRule="auto"/>
        <w:jc w:val="both"/>
        <w:rPr>
          <w:rFonts w:cstheme="minorHAnsi"/>
          <w:lang w:val="en-GB"/>
        </w:rPr>
      </w:pPr>
    </w:p>
    <w:p w14:paraId="1EB7170A" w14:textId="319BCAA2" w:rsidR="00752BAF" w:rsidRPr="003A495B" w:rsidRDefault="00752BAF" w:rsidP="003A495B">
      <w:pPr>
        <w:spacing w:after="0" w:line="240" w:lineRule="auto"/>
        <w:jc w:val="both"/>
        <w:rPr>
          <w:rFonts w:cstheme="minorHAnsi"/>
          <w:lang w:val="en-GB"/>
        </w:rPr>
      </w:pPr>
      <w:r w:rsidRPr="003A495B">
        <w:rPr>
          <w:rFonts w:cstheme="minorHAnsi"/>
          <w:lang w:val="en-GB"/>
        </w:rPr>
        <w:t xml:space="preserve">Cllr Robinson </w:t>
      </w:r>
      <w:r w:rsidR="00424070" w:rsidRPr="003A495B">
        <w:rPr>
          <w:rFonts w:cstheme="minorHAnsi"/>
          <w:lang w:val="en-GB"/>
        </w:rPr>
        <w:t xml:space="preserve">noted </w:t>
      </w:r>
      <w:r w:rsidRPr="003A495B">
        <w:rPr>
          <w:rFonts w:cstheme="minorHAnsi"/>
          <w:lang w:val="en-GB"/>
        </w:rPr>
        <w:t>he had received an email from a resident advising she had written to the Clerk regarding an overgrown bush outside her property.  Clerk advised he had not received this but would check his spam mail.  Cllr Newsome would attend the property and provide further information to the Clerk.</w:t>
      </w:r>
    </w:p>
    <w:p w14:paraId="55A2F55E" w14:textId="77777777" w:rsidR="00752BAF" w:rsidRPr="003A495B" w:rsidRDefault="00752BAF" w:rsidP="003A495B">
      <w:pPr>
        <w:spacing w:after="0" w:line="240" w:lineRule="auto"/>
        <w:ind w:left="360"/>
        <w:jc w:val="both"/>
        <w:rPr>
          <w:rFonts w:cstheme="minorHAnsi"/>
          <w:lang w:val="en-GB"/>
        </w:rPr>
      </w:pPr>
    </w:p>
    <w:p w14:paraId="67ABF302" w14:textId="77777777" w:rsidR="00752BAF" w:rsidRPr="003A495B" w:rsidRDefault="00752BAF" w:rsidP="003A495B">
      <w:pPr>
        <w:numPr>
          <w:ilvl w:val="0"/>
          <w:numId w:val="16"/>
        </w:numPr>
        <w:spacing w:after="0" w:line="240" w:lineRule="auto"/>
        <w:contextualSpacing/>
        <w:jc w:val="both"/>
        <w:rPr>
          <w:rFonts w:cstheme="minorHAnsi"/>
          <w:b/>
          <w:bCs/>
          <w:lang w:val="en-GB"/>
        </w:rPr>
      </w:pPr>
      <w:r w:rsidRPr="003A495B">
        <w:rPr>
          <w:rFonts w:cstheme="minorHAnsi"/>
          <w:b/>
          <w:bCs/>
          <w:lang w:val="en-GB"/>
        </w:rPr>
        <w:t>Planning Applications to be considered</w:t>
      </w:r>
    </w:p>
    <w:p w14:paraId="4A968817" w14:textId="640E4283" w:rsidR="00752BAF" w:rsidRDefault="00752BAF" w:rsidP="003A495B">
      <w:pPr>
        <w:spacing w:after="0" w:line="240" w:lineRule="auto"/>
        <w:jc w:val="both"/>
        <w:rPr>
          <w:rFonts w:cstheme="minorHAnsi"/>
          <w:lang w:val="en-GB"/>
        </w:rPr>
      </w:pPr>
      <w:r w:rsidRPr="003A495B">
        <w:rPr>
          <w:rFonts w:cstheme="minorHAnsi"/>
          <w:lang w:val="en-GB"/>
        </w:rPr>
        <w:t>A copy of the planning report can be found as Appendix 2 to these minutes</w:t>
      </w:r>
      <w:r w:rsidR="003A495B">
        <w:rPr>
          <w:rFonts w:cstheme="minorHAnsi"/>
          <w:lang w:val="en-GB"/>
        </w:rPr>
        <w:t>, however Cllrs discussed the following application in detail</w:t>
      </w:r>
      <w:r w:rsidR="00BD6ADF">
        <w:rPr>
          <w:rFonts w:cstheme="minorHAnsi"/>
          <w:lang w:val="en-GB"/>
        </w:rPr>
        <w:t>:</w:t>
      </w:r>
    </w:p>
    <w:p w14:paraId="121A908E" w14:textId="20285FD2" w:rsidR="00BD6ADF" w:rsidRDefault="00BD6ADF" w:rsidP="003A495B">
      <w:pPr>
        <w:spacing w:after="0" w:line="240" w:lineRule="auto"/>
        <w:jc w:val="both"/>
        <w:rPr>
          <w:rFonts w:cstheme="minorHAnsi"/>
          <w:lang w:val="en-GB"/>
        </w:rPr>
      </w:pPr>
    </w:p>
    <w:p w14:paraId="47F0B2A9" w14:textId="7802E026" w:rsidR="00BD6ADF" w:rsidRDefault="00BD6ADF" w:rsidP="003A495B">
      <w:pPr>
        <w:spacing w:after="0" w:line="240" w:lineRule="auto"/>
        <w:jc w:val="both"/>
        <w:rPr>
          <w:rFonts w:cstheme="minorHAnsi"/>
          <w:lang w:val="en-GB"/>
        </w:rPr>
      </w:pPr>
    </w:p>
    <w:p w14:paraId="215DFB15" w14:textId="2D76100C" w:rsidR="00BD6ADF" w:rsidRDefault="00BD6ADF" w:rsidP="003A495B">
      <w:pPr>
        <w:spacing w:after="0" w:line="240" w:lineRule="auto"/>
        <w:jc w:val="both"/>
        <w:rPr>
          <w:rFonts w:cstheme="minorHAnsi"/>
          <w:lang w:val="en-GB"/>
        </w:rPr>
      </w:pPr>
    </w:p>
    <w:p w14:paraId="255277C6" w14:textId="77777777" w:rsidR="00BD6ADF" w:rsidRPr="003A495B" w:rsidRDefault="00BD6ADF" w:rsidP="003A495B">
      <w:pPr>
        <w:spacing w:after="0" w:line="240" w:lineRule="auto"/>
        <w:jc w:val="both"/>
        <w:rPr>
          <w:rFonts w:cstheme="minorHAnsi"/>
          <w:lang w:val="en-GB"/>
        </w:rPr>
      </w:pPr>
    </w:p>
    <w:p w14:paraId="0BEFB792" w14:textId="77777777" w:rsidR="00752BAF" w:rsidRPr="003A495B" w:rsidRDefault="00752BAF" w:rsidP="003A495B">
      <w:pPr>
        <w:spacing w:after="0" w:line="240" w:lineRule="auto"/>
        <w:ind w:left="360"/>
        <w:jc w:val="both"/>
        <w:rPr>
          <w:rFonts w:cstheme="minorHAnsi"/>
          <w:lang w:val="en-GB"/>
        </w:rPr>
      </w:pPr>
    </w:p>
    <w:p w14:paraId="247025D9" w14:textId="3FAAB19F" w:rsidR="003A495B" w:rsidRPr="00BD6ADF" w:rsidRDefault="003A495B" w:rsidP="003A495B">
      <w:pPr>
        <w:rPr>
          <w:u w:val="single"/>
        </w:rPr>
      </w:pPr>
      <w:r w:rsidRPr="00BD6ADF">
        <w:rPr>
          <w:u w:val="single"/>
        </w:rPr>
        <w:t xml:space="preserve">Lyndhurst Main Road Gilberdyke </w:t>
      </w:r>
      <w:r w:rsidR="00BD6ADF">
        <w:rPr>
          <w:u w:val="single"/>
        </w:rPr>
        <w:t>(</w:t>
      </w:r>
      <w:r w:rsidRPr="00BD6ADF">
        <w:rPr>
          <w:u w:val="single"/>
        </w:rPr>
        <w:t>Applicant: Mr Gary Richardson</w:t>
      </w:r>
      <w:r w:rsidR="00BD6ADF">
        <w:rPr>
          <w:u w:val="single"/>
        </w:rPr>
        <w:t>)</w:t>
      </w:r>
    </w:p>
    <w:p w14:paraId="7AC08F35" w14:textId="60BB9D71" w:rsidR="00752BAF" w:rsidRPr="003A495B" w:rsidRDefault="00752BAF" w:rsidP="00BD6ADF">
      <w:pPr>
        <w:jc w:val="both"/>
        <w:rPr>
          <w:rFonts w:cstheme="minorHAnsi"/>
          <w:lang w:val="en-GB"/>
        </w:rPr>
      </w:pPr>
      <w:r w:rsidRPr="003A495B">
        <w:rPr>
          <w:rFonts w:cstheme="minorHAnsi"/>
          <w:lang w:val="en-GB"/>
        </w:rPr>
        <w:t xml:space="preserve">Clerk reminded Cllrs this related to the complaint received by the Parish Council </w:t>
      </w:r>
      <w:r w:rsidR="00BD6ADF">
        <w:rPr>
          <w:rFonts w:cstheme="minorHAnsi"/>
          <w:lang w:val="en-GB"/>
        </w:rPr>
        <w:t xml:space="preserve">in July re: </w:t>
      </w:r>
      <w:r w:rsidRPr="003A495B">
        <w:rPr>
          <w:rFonts w:cstheme="minorHAnsi"/>
          <w:lang w:val="en-GB"/>
        </w:rPr>
        <w:t>the removal of a hedgerow – the matter was being dealt with ERYC Wildlife Team who had reported two issues, one was the removal of the hedgerow without planning permission and the other was a police matter relating to possible offences under wildlife protection legislation</w:t>
      </w:r>
    </w:p>
    <w:p w14:paraId="4A0C6533" w14:textId="11311A8B" w:rsidR="00752BAF" w:rsidRPr="003A495B" w:rsidRDefault="00752BAF" w:rsidP="003A495B">
      <w:pPr>
        <w:spacing w:after="0" w:line="240" w:lineRule="auto"/>
        <w:jc w:val="both"/>
        <w:rPr>
          <w:rFonts w:cstheme="minorHAnsi"/>
          <w:lang w:val="en-GB"/>
        </w:rPr>
      </w:pPr>
      <w:r w:rsidRPr="003A495B">
        <w:rPr>
          <w:rFonts w:cstheme="minorHAnsi"/>
          <w:lang w:val="en-GB"/>
        </w:rPr>
        <w:t xml:space="preserve">Chair </w:t>
      </w:r>
      <w:r w:rsidR="00424070" w:rsidRPr="003A495B">
        <w:rPr>
          <w:rFonts w:cstheme="minorHAnsi"/>
          <w:lang w:val="en-GB"/>
        </w:rPr>
        <w:t xml:space="preserve">commented </w:t>
      </w:r>
      <w:r w:rsidRPr="003A495B">
        <w:rPr>
          <w:rFonts w:cstheme="minorHAnsi"/>
          <w:lang w:val="en-GB"/>
        </w:rPr>
        <w:t xml:space="preserve">that he felt that there </w:t>
      </w:r>
      <w:r w:rsidR="00BD6ADF" w:rsidRPr="003A495B">
        <w:rPr>
          <w:rFonts w:cstheme="minorHAnsi"/>
          <w:lang w:val="en-GB"/>
        </w:rPr>
        <w:t>were</w:t>
      </w:r>
      <w:r w:rsidRPr="003A495B">
        <w:rPr>
          <w:rFonts w:cstheme="minorHAnsi"/>
          <w:lang w:val="en-GB"/>
        </w:rPr>
        <w:t xml:space="preserve"> too many instances of people doing what they wanted and </w:t>
      </w:r>
      <w:r w:rsidR="00BD6ADF">
        <w:rPr>
          <w:rFonts w:cstheme="minorHAnsi"/>
          <w:lang w:val="en-GB"/>
        </w:rPr>
        <w:t xml:space="preserve">only </w:t>
      </w:r>
      <w:r w:rsidRPr="003A495B">
        <w:rPr>
          <w:rFonts w:cstheme="minorHAnsi"/>
          <w:lang w:val="en-GB"/>
        </w:rPr>
        <w:t xml:space="preserve">putting in planning applications when they were found out.  Chair continued that he felt that the PC should insist that the hedgerow </w:t>
      </w:r>
      <w:r w:rsidR="00424070" w:rsidRPr="003A495B">
        <w:rPr>
          <w:rFonts w:cstheme="minorHAnsi"/>
          <w:lang w:val="en-GB"/>
        </w:rPr>
        <w:t>be replaced</w:t>
      </w:r>
      <w:r w:rsidRPr="003A495B">
        <w:rPr>
          <w:rFonts w:cstheme="minorHAnsi"/>
          <w:lang w:val="en-GB"/>
        </w:rPr>
        <w:t>.</w:t>
      </w:r>
    </w:p>
    <w:p w14:paraId="589321F4" w14:textId="77777777" w:rsidR="00752BAF" w:rsidRPr="003A495B" w:rsidRDefault="00752BAF" w:rsidP="003A495B">
      <w:pPr>
        <w:spacing w:after="0" w:line="240" w:lineRule="auto"/>
        <w:ind w:left="360"/>
        <w:jc w:val="both"/>
        <w:rPr>
          <w:rFonts w:cstheme="minorHAnsi"/>
          <w:lang w:val="en-GB"/>
        </w:rPr>
      </w:pPr>
    </w:p>
    <w:p w14:paraId="1F8A71F9" w14:textId="4FB91ED2" w:rsidR="00752BAF" w:rsidRPr="003A495B" w:rsidRDefault="00752BAF" w:rsidP="003A495B">
      <w:pPr>
        <w:spacing w:after="0" w:line="240" w:lineRule="auto"/>
        <w:jc w:val="both"/>
        <w:rPr>
          <w:rFonts w:cstheme="minorHAnsi"/>
          <w:lang w:val="en-GB"/>
        </w:rPr>
      </w:pPr>
      <w:r w:rsidRPr="003A495B">
        <w:rPr>
          <w:rFonts w:cstheme="minorHAnsi"/>
          <w:lang w:val="en-GB"/>
        </w:rPr>
        <w:t xml:space="preserve">Cllrs discussed a point detailed </w:t>
      </w:r>
      <w:r w:rsidR="00DE5519" w:rsidRPr="003A495B">
        <w:rPr>
          <w:rFonts w:cstheme="minorHAnsi"/>
          <w:lang w:val="en-GB"/>
        </w:rPr>
        <w:t xml:space="preserve">by the applicant </w:t>
      </w:r>
      <w:r w:rsidRPr="003A495B">
        <w:rPr>
          <w:rFonts w:cstheme="minorHAnsi"/>
          <w:lang w:val="en-GB"/>
        </w:rPr>
        <w:t xml:space="preserve">that the hedgerow had only been there less than 12 years….. </w:t>
      </w:r>
      <w:r w:rsidR="00F60FE3">
        <w:rPr>
          <w:rFonts w:cstheme="minorHAnsi"/>
          <w:lang w:val="en-GB"/>
        </w:rPr>
        <w:t xml:space="preserve"> </w:t>
      </w:r>
      <w:r w:rsidRPr="003A495B">
        <w:rPr>
          <w:rFonts w:cstheme="minorHAnsi"/>
          <w:lang w:val="en-GB"/>
        </w:rPr>
        <w:t xml:space="preserve">Cllrs agreed this was incorrect and that the hedgerow had been in place for approximately 30 years – supported by photographic evidence.  Cllr Newsome commented he came to the village 25 years ago and the hedgerow was there then – Cllr Newsome </w:t>
      </w:r>
      <w:r w:rsidR="00DE5519" w:rsidRPr="003A495B">
        <w:rPr>
          <w:rFonts w:cstheme="minorHAnsi"/>
          <w:lang w:val="en-GB"/>
        </w:rPr>
        <w:t xml:space="preserve">continued </w:t>
      </w:r>
      <w:r w:rsidRPr="003A495B">
        <w:rPr>
          <w:rFonts w:cstheme="minorHAnsi"/>
          <w:lang w:val="en-GB"/>
        </w:rPr>
        <w:t>he fully supported Chair</w:t>
      </w:r>
      <w:r w:rsidR="00DE5519" w:rsidRPr="003A495B">
        <w:rPr>
          <w:rFonts w:cstheme="minorHAnsi"/>
          <w:lang w:val="en-GB"/>
        </w:rPr>
        <w:t>’</w:t>
      </w:r>
      <w:r w:rsidRPr="003A495B">
        <w:rPr>
          <w:rFonts w:cstheme="minorHAnsi"/>
          <w:lang w:val="en-GB"/>
        </w:rPr>
        <w:t>s proposal that the hedgerow should be replaced.</w:t>
      </w:r>
    </w:p>
    <w:p w14:paraId="1D431941" w14:textId="77777777" w:rsidR="00752BAF" w:rsidRPr="003A495B" w:rsidRDefault="00752BAF" w:rsidP="003A495B">
      <w:pPr>
        <w:spacing w:after="0" w:line="240" w:lineRule="auto"/>
        <w:ind w:left="360"/>
        <w:jc w:val="both"/>
        <w:rPr>
          <w:rFonts w:cstheme="minorHAnsi"/>
          <w:lang w:val="en-GB"/>
        </w:rPr>
      </w:pPr>
    </w:p>
    <w:p w14:paraId="322C8424" w14:textId="4A39BC2C" w:rsidR="00752BAF" w:rsidRPr="003A495B" w:rsidRDefault="00752BAF" w:rsidP="003A495B">
      <w:pPr>
        <w:spacing w:after="0" w:line="240" w:lineRule="auto"/>
        <w:jc w:val="both"/>
        <w:rPr>
          <w:rFonts w:cstheme="minorHAnsi"/>
          <w:lang w:val="en-GB"/>
        </w:rPr>
      </w:pPr>
      <w:r w:rsidRPr="003A495B">
        <w:rPr>
          <w:rFonts w:cstheme="minorHAnsi"/>
          <w:lang w:val="en-GB"/>
        </w:rPr>
        <w:t xml:space="preserve">Clerk reminded Cllrs that during the earlier investigation the applicant had advised the reason he was removing the hedgerow was because the Drainage Board were asking him to clear a dyke…. </w:t>
      </w:r>
      <w:r w:rsidR="00DE5519" w:rsidRPr="003A495B">
        <w:rPr>
          <w:rFonts w:cstheme="minorHAnsi"/>
          <w:lang w:val="en-GB"/>
        </w:rPr>
        <w:t>However,</w:t>
      </w:r>
      <w:r w:rsidRPr="003A495B">
        <w:rPr>
          <w:rFonts w:cstheme="minorHAnsi"/>
          <w:lang w:val="en-GB"/>
        </w:rPr>
        <w:t xml:space="preserve"> Cllrs heard that the dyke in question drain</w:t>
      </w:r>
      <w:r w:rsidR="00DE5519" w:rsidRPr="003A495B">
        <w:rPr>
          <w:rFonts w:cstheme="minorHAnsi"/>
          <w:lang w:val="en-GB"/>
        </w:rPr>
        <w:t xml:space="preserve">ed in the </w:t>
      </w:r>
      <w:r w:rsidRPr="003A495B">
        <w:rPr>
          <w:rFonts w:cstheme="minorHAnsi"/>
          <w:lang w:val="en-GB"/>
        </w:rPr>
        <w:t>opposite directio</w:t>
      </w:r>
      <w:r w:rsidR="00DE5519" w:rsidRPr="003A495B">
        <w:rPr>
          <w:rFonts w:cstheme="minorHAnsi"/>
          <w:lang w:val="en-GB"/>
        </w:rPr>
        <w:t xml:space="preserve">n – it was also duly noted that the applicant had not provided any evidence to support his claim that the </w:t>
      </w:r>
      <w:r w:rsidR="00BD6ADF">
        <w:rPr>
          <w:rFonts w:cstheme="minorHAnsi"/>
          <w:lang w:val="en-GB"/>
        </w:rPr>
        <w:t>D</w:t>
      </w:r>
      <w:r w:rsidR="00DE5519" w:rsidRPr="003A495B">
        <w:rPr>
          <w:rFonts w:cstheme="minorHAnsi"/>
          <w:lang w:val="en-GB"/>
        </w:rPr>
        <w:t xml:space="preserve">rainage </w:t>
      </w:r>
      <w:r w:rsidR="00BD6ADF">
        <w:rPr>
          <w:rFonts w:cstheme="minorHAnsi"/>
          <w:lang w:val="en-GB"/>
        </w:rPr>
        <w:t>B</w:t>
      </w:r>
      <w:r w:rsidR="00DE5519" w:rsidRPr="003A495B">
        <w:rPr>
          <w:rFonts w:cstheme="minorHAnsi"/>
          <w:lang w:val="en-GB"/>
        </w:rPr>
        <w:t>oard had instructed him to remove the hedgerow.</w:t>
      </w:r>
    </w:p>
    <w:p w14:paraId="70D63563" w14:textId="77777777" w:rsidR="00752BAF" w:rsidRPr="003A495B" w:rsidRDefault="00752BAF" w:rsidP="003A495B">
      <w:pPr>
        <w:spacing w:after="0" w:line="240" w:lineRule="auto"/>
        <w:ind w:left="360"/>
        <w:jc w:val="both"/>
        <w:rPr>
          <w:rFonts w:cstheme="minorHAnsi"/>
          <w:lang w:val="en-GB"/>
        </w:rPr>
      </w:pPr>
    </w:p>
    <w:p w14:paraId="4AAE08C0" w14:textId="1410E0F5" w:rsidR="00752BAF" w:rsidRPr="003A495B" w:rsidRDefault="00752BAF" w:rsidP="003A495B">
      <w:pPr>
        <w:spacing w:after="0" w:line="240" w:lineRule="auto"/>
        <w:jc w:val="both"/>
        <w:rPr>
          <w:rFonts w:cstheme="minorHAnsi"/>
          <w:lang w:val="en-GB"/>
        </w:rPr>
      </w:pPr>
      <w:r w:rsidRPr="003A495B">
        <w:rPr>
          <w:rFonts w:cstheme="minorHAnsi"/>
          <w:lang w:val="en-GB"/>
        </w:rPr>
        <w:t xml:space="preserve">Chair recommended that the Parish Council contact ERYC and advise they were aware that the hedgerow had been in place for 30 years, and Cllrs were concerned at the fact that the hedgerow had been removed without permission – Cllrs agreed </w:t>
      </w:r>
      <w:r w:rsidR="00DE5519" w:rsidRPr="003A495B">
        <w:rPr>
          <w:rFonts w:cstheme="minorHAnsi"/>
          <w:lang w:val="en-GB"/>
        </w:rPr>
        <w:t>that</w:t>
      </w:r>
      <w:r w:rsidRPr="003A495B">
        <w:rPr>
          <w:rFonts w:cstheme="minorHAnsi"/>
          <w:lang w:val="en-GB"/>
        </w:rPr>
        <w:t xml:space="preserve"> the Clerk should put a form of words to Cllrs for approval before the closing date.</w:t>
      </w:r>
    </w:p>
    <w:p w14:paraId="11929AA0" w14:textId="77777777" w:rsidR="00752BAF" w:rsidRPr="003A495B" w:rsidRDefault="00752BAF" w:rsidP="003A495B">
      <w:pPr>
        <w:spacing w:after="0" w:line="240" w:lineRule="auto"/>
        <w:ind w:left="360"/>
        <w:jc w:val="both"/>
        <w:rPr>
          <w:rFonts w:cstheme="minorHAnsi"/>
          <w:lang w:val="en-GB"/>
        </w:rPr>
      </w:pPr>
    </w:p>
    <w:p w14:paraId="43246D0D" w14:textId="77777777" w:rsidR="00752BAF" w:rsidRPr="003A495B" w:rsidRDefault="00752BAF" w:rsidP="003A495B">
      <w:pPr>
        <w:numPr>
          <w:ilvl w:val="0"/>
          <w:numId w:val="16"/>
        </w:numPr>
        <w:spacing w:after="0" w:line="240" w:lineRule="auto"/>
        <w:contextualSpacing/>
        <w:jc w:val="both"/>
        <w:rPr>
          <w:rFonts w:cstheme="minorHAnsi"/>
          <w:b/>
          <w:bCs/>
          <w:lang w:val="en-GB"/>
        </w:rPr>
      </w:pPr>
      <w:r w:rsidRPr="003A495B">
        <w:rPr>
          <w:rFonts w:cstheme="minorHAnsi"/>
          <w:b/>
          <w:bCs/>
          <w:lang w:val="en-GB"/>
        </w:rPr>
        <w:t>Matters arising – to consider new and on-going issues and decide further action if necessary:</w:t>
      </w:r>
    </w:p>
    <w:p w14:paraId="677871B3" w14:textId="77777777" w:rsidR="00752BAF" w:rsidRPr="003A495B" w:rsidRDefault="00752BAF" w:rsidP="003A495B">
      <w:pPr>
        <w:spacing w:after="0" w:line="240" w:lineRule="auto"/>
        <w:ind w:firstLine="360"/>
        <w:jc w:val="both"/>
        <w:rPr>
          <w:rFonts w:cstheme="minorHAnsi"/>
          <w:b/>
          <w:bCs/>
          <w:u w:val="single"/>
          <w:lang w:val="en-GB"/>
        </w:rPr>
      </w:pPr>
      <w:r w:rsidRPr="003A495B">
        <w:rPr>
          <w:rFonts w:cstheme="minorHAnsi"/>
          <w:b/>
          <w:bCs/>
          <w:u w:val="single"/>
          <w:lang w:val="en-GB"/>
        </w:rPr>
        <w:t>Ongoing</w:t>
      </w:r>
    </w:p>
    <w:p w14:paraId="12AEC209" w14:textId="77777777" w:rsidR="00752BAF" w:rsidRPr="003A495B" w:rsidRDefault="00752BAF" w:rsidP="003A495B">
      <w:pPr>
        <w:spacing w:after="0" w:line="240" w:lineRule="auto"/>
        <w:ind w:firstLine="360"/>
        <w:jc w:val="both"/>
        <w:rPr>
          <w:rFonts w:cstheme="minorHAnsi"/>
          <w:b/>
          <w:bCs/>
          <w:i/>
          <w:iCs/>
          <w:lang w:val="en-GB"/>
        </w:rPr>
      </w:pPr>
      <w:r w:rsidRPr="003A495B">
        <w:rPr>
          <w:rFonts w:cstheme="minorHAnsi"/>
          <w:b/>
          <w:bCs/>
          <w:lang w:val="en-GB"/>
        </w:rPr>
        <w:t xml:space="preserve">8.1 </w:t>
      </w:r>
      <w:r w:rsidRPr="003A495B">
        <w:rPr>
          <w:rFonts w:cstheme="minorHAnsi"/>
          <w:b/>
          <w:bCs/>
          <w:lang w:val="en-GB"/>
        </w:rPr>
        <w:tab/>
        <w:t xml:space="preserve">Update and discussion on Youth Project </w:t>
      </w:r>
      <w:r w:rsidRPr="003A495B">
        <w:rPr>
          <w:rFonts w:cstheme="minorHAnsi"/>
          <w:b/>
          <w:bCs/>
          <w:i/>
          <w:iCs/>
          <w:lang w:val="en-GB"/>
        </w:rPr>
        <w:t>(All)</w:t>
      </w:r>
    </w:p>
    <w:p w14:paraId="55569D39" w14:textId="77777777" w:rsidR="00752BAF" w:rsidRPr="003A495B" w:rsidRDefault="00752BAF" w:rsidP="003A495B">
      <w:pPr>
        <w:spacing w:after="0" w:line="240" w:lineRule="auto"/>
        <w:ind w:firstLine="360"/>
        <w:jc w:val="both"/>
        <w:rPr>
          <w:rFonts w:cstheme="minorHAnsi"/>
          <w:b/>
          <w:bCs/>
          <w:i/>
          <w:iCs/>
          <w:lang w:val="en-GB"/>
        </w:rPr>
      </w:pPr>
    </w:p>
    <w:p w14:paraId="3644730A" w14:textId="7F9FBF72" w:rsidR="00752BAF" w:rsidRPr="003A495B" w:rsidRDefault="00752BAF" w:rsidP="003A495B">
      <w:pPr>
        <w:spacing w:after="0" w:line="240" w:lineRule="auto"/>
        <w:jc w:val="both"/>
        <w:rPr>
          <w:rFonts w:cstheme="minorHAnsi"/>
          <w:lang w:val="en-GB"/>
        </w:rPr>
      </w:pPr>
      <w:r w:rsidRPr="003A495B">
        <w:rPr>
          <w:rFonts w:cstheme="minorHAnsi"/>
          <w:lang w:val="en-GB"/>
        </w:rPr>
        <w:t xml:space="preserve">Cllrs discussed the ongoing project of establishing a youth service </w:t>
      </w:r>
      <w:r w:rsidR="00DE5519" w:rsidRPr="003A495B">
        <w:rPr>
          <w:rFonts w:cstheme="minorHAnsi"/>
          <w:lang w:val="en-GB"/>
        </w:rPr>
        <w:t>(</w:t>
      </w:r>
      <w:r w:rsidRPr="003A495B">
        <w:rPr>
          <w:rFonts w:cstheme="minorHAnsi"/>
          <w:lang w:val="en-GB"/>
        </w:rPr>
        <w:t>following the dissolving of the joint Youth Project by Newport PC</w:t>
      </w:r>
      <w:r w:rsidR="00DE5519" w:rsidRPr="003A495B">
        <w:rPr>
          <w:rFonts w:cstheme="minorHAnsi"/>
          <w:lang w:val="en-GB"/>
        </w:rPr>
        <w:t>)</w:t>
      </w:r>
      <w:r w:rsidRPr="003A495B">
        <w:rPr>
          <w:rFonts w:cstheme="minorHAnsi"/>
          <w:lang w:val="en-GB"/>
        </w:rPr>
        <w:t xml:space="preserve"> </w:t>
      </w:r>
      <w:r w:rsidR="00DE5519" w:rsidRPr="003A495B">
        <w:rPr>
          <w:rFonts w:cstheme="minorHAnsi"/>
          <w:lang w:val="en-GB"/>
        </w:rPr>
        <w:t xml:space="preserve">at length </w:t>
      </w:r>
      <w:r w:rsidRPr="003A495B">
        <w:rPr>
          <w:rFonts w:cstheme="minorHAnsi"/>
          <w:lang w:val="en-GB"/>
        </w:rPr>
        <w:t>- the following are the main points from these discussions</w:t>
      </w:r>
      <w:r w:rsidR="00DE5519" w:rsidRPr="003A495B">
        <w:rPr>
          <w:rFonts w:cstheme="minorHAnsi"/>
          <w:lang w:val="en-GB"/>
        </w:rPr>
        <w:t>:</w:t>
      </w:r>
    </w:p>
    <w:p w14:paraId="7AFE123B" w14:textId="77777777" w:rsidR="00752BAF" w:rsidRPr="003A495B" w:rsidRDefault="00752BAF" w:rsidP="003A495B">
      <w:pPr>
        <w:spacing w:after="0" w:line="240" w:lineRule="auto"/>
        <w:jc w:val="both"/>
        <w:rPr>
          <w:rFonts w:cstheme="minorHAnsi"/>
          <w:lang w:val="en-GB"/>
        </w:rPr>
      </w:pPr>
    </w:p>
    <w:p w14:paraId="000E6C34" w14:textId="3EF2E270" w:rsidR="00752BAF" w:rsidRP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Chair formally proposed a six-month tr</w:t>
      </w:r>
      <w:r w:rsidR="00F80316">
        <w:rPr>
          <w:rFonts w:cstheme="minorHAnsi"/>
          <w:lang w:val="en-GB"/>
        </w:rPr>
        <w:t>ia</w:t>
      </w:r>
      <w:r w:rsidRPr="003A495B">
        <w:rPr>
          <w:rFonts w:cstheme="minorHAnsi"/>
          <w:lang w:val="en-GB"/>
        </w:rPr>
        <w:t>l of the Youth Project.  This was seconded by Cllr Robinson and Cllrs in attendance unanimously agreed to this.</w:t>
      </w:r>
    </w:p>
    <w:p w14:paraId="490BD8C2" w14:textId="06E5B4E3" w:rsidR="00492483" w:rsidRP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 xml:space="preserve">Cllrs agreed that a subcommittee would be formed to agree strategy </w:t>
      </w:r>
      <w:r w:rsidR="00DE5519" w:rsidRPr="003A495B">
        <w:rPr>
          <w:rFonts w:cstheme="minorHAnsi"/>
          <w:lang w:val="en-GB"/>
        </w:rPr>
        <w:t xml:space="preserve">/ aims / objectives </w:t>
      </w:r>
      <w:r w:rsidRPr="003A495B">
        <w:rPr>
          <w:rFonts w:cstheme="minorHAnsi"/>
          <w:lang w:val="en-GB"/>
        </w:rPr>
        <w:t>of the Youth Project.   Cllrs also agreed the appointment of Cllrs Norris, Bryan, Robi</w:t>
      </w:r>
      <w:r w:rsidR="00F80316">
        <w:rPr>
          <w:rFonts w:cstheme="minorHAnsi"/>
          <w:lang w:val="en-GB"/>
        </w:rPr>
        <w:t>n</w:t>
      </w:r>
      <w:r w:rsidRPr="003A495B">
        <w:rPr>
          <w:rFonts w:cstheme="minorHAnsi"/>
          <w:lang w:val="en-GB"/>
        </w:rPr>
        <w:t>son, Woolass and Mansell to the sub-committee.</w:t>
      </w:r>
      <w:r w:rsidR="00492483" w:rsidRPr="003A495B">
        <w:rPr>
          <w:rFonts w:cstheme="minorHAnsi"/>
          <w:lang w:val="en-GB"/>
        </w:rPr>
        <w:t xml:space="preserve"> </w:t>
      </w:r>
    </w:p>
    <w:p w14:paraId="318C031E" w14:textId="2686EDC8" w:rsidR="00752BAF" w:rsidRP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 xml:space="preserve">Cllrs discussed the </w:t>
      </w:r>
      <w:r w:rsidR="00DE5519" w:rsidRPr="003A495B">
        <w:rPr>
          <w:rFonts w:cstheme="minorHAnsi"/>
          <w:lang w:val="en-GB"/>
        </w:rPr>
        <w:t xml:space="preserve">purpose of the (six months) </w:t>
      </w:r>
      <w:r w:rsidRPr="003A495B">
        <w:rPr>
          <w:rFonts w:cstheme="minorHAnsi"/>
          <w:lang w:val="en-GB"/>
        </w:rPr>
        <w:t xml:space="preserve">timeframe </w:t>
      </w:r>
      <w:r w:rsidR="00492483" w:rsidRPr="003A495B">
        <w:rPr>
          <w:rFonts w:cstheme="minorHAnsi"/>
          <w:lang w:val="en-GB"/>
        </w:rPr>
        <w:t xml:space="preserve">of the project </w:t>
      </w:r>
      <w:r w:rsidRPr="003A495B">
        <w:rPr>
          <w:rFonts w:cstheme="minorHAnsi"/>
          <w:lang w:val="en-GB"/>
        </w:rPr>
        <w:t xml:space="preserve">and agreed that within </w:t>
      </w:r>
      <w:r w:rsidR="00DE5519" w:rsidRPr="003A495B">
        <w:rPr>
          <w:rFonts w:cstheme="minorHAnsi"/>
          <w:lang w:val="en-GB"/>
        </w:rPr>
        <w:t>this period decisions</w:t>
      </w:r>
      <w:r w:rsidRPr="003A495B">
        <w:rPr>
          <w:rFonts w:cstheme="minorHAnsi"/>
          <w:lang w:val="en-GB"/>
        </w:rPr>
        <w:t xml:space="preserve"> would be made with regard to the employment of the three Youth Workers</w:t>
      </w:r>
      <w:r w:rsidR="00DE5519" w:rsidRPr="003A495B">
        <w:rPr>
          <w:rFonts w:cstheme="minorHAnsi"/>
          <w:lang w:val="en-GB"/>
        </w:rPr>
        <w:t xml:space="preserve">, purpose </w:t>
      </w:r>
      <w:r w:rsidRPr="003A495B">
        <w:rPr>
          <w:rFonts w:cstheme="minorHAnsi"/>
          <w:lang w:val="en-GB"/>
        </w:rPr>
        <w:t>/ aims / objectives</w:t>
      </w:r>
      <w:r w:rsidR="00DE5519" w:rsidRPr="003A495B">
        <w:rPr>
          <w:rFonts w:cstheme="minorHAnsi"/>
          <w:lang w:val="en-GB"/>
        </w:rPr>
        <w:t xml:space="preserve"> and the viability </w:t>
      </w:r>
      <w:r w:rsidRPr="003A495B">
        <w:rPr>
          <w:rFonts w:cstheme="minorHAnsi"/>
          <w:lang w:val="en-GB"/>
        </w:rPr>
        <w:t>of the whole project</w:t>
      </w:r>
      <w:r w:rsidR="00492483" w:rsidRPr="003A495B">
        <w:rPr>
          <w:rFonts w:cstheme="minorHAnsi"/>
          <w:lang w:val="en-GB"/>
        </w:rPr>
        <w:t xml:space="preserve"> - all Cllrs agreed the importance of involving the Youth Workers in the latter.</w:t>
      </w:r>
    </w:p>
    <w:p w14:paraId="02F3D6A2" w14:textId="34E9F24C" w:rsidR="00752BAF" w:rsidRP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Cllr</w:t>
      </w:r>
      <w:r w:rsidR="00492483" w:rsidRPr="003A495B">
        <w:rPr>
          <w:rFonts w:cstheme="minorHAnsi"/>
          <w:lang w:val="en-GB"/>
        </w:rPr>
        <w:t xml:space="preserve"> Byran proposed and Cllr Woolass seconded </w:t>
      </w:r>
      <w:r w:rsidRPr="003A495B">
        <w:rPr>
          <w:rFonts w:cstheme="minorHAnsi"/>
          <w:lang w:val="en-GB"/>
        </w:rPr>
        <w:t xml:space="preserve">the draft Contracts of Employment, Job Descriptions and Budget and </w:t>
      </w:r>
      <w:r w:rsidR="00492483" w:rsidRPr="003A495B">
        <w:rPr>
          <w:rFonts w:cstheme="minorHAnsi"/>
          <w:lang w:val="en-GB"/>
        </w:rPr>
        <w:t xml:space="preserve">which had been sent to Cllrs earlier for approval – the Clerk was duly </w:t>
      </w:r>
      <w:r w:rsidRPr="003A495B">
        <w:rPr>
          <w:rFonts w:cstheme="minorHAnsi"/>
          <w:lang w:val="en-GB"/>
        </w:rPr>
        <w:t>authorised to progress with issuing the Contracts and JDs</w:t>
      </w:r>
      <w:r w:rsidR="00492483" w:rsidRPr="003A495B">
        <w:rPr>
          <w:rFonts w:cstheme="minorHAnsi"/>
          <w:lang w:val="en-GB"/>
        </w:rPr>
        <w:t>…… all Cllrs in attendance unanimously agreed to this,</w:t>
      </w:r>
    </w:p>
    <w:p w14:paraId="18AB063D" w14:textId="77777777" w:rsid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 xml:space="preserve">Referring to an earlier email from ERYC with regard to specific roles and responsibilities with the Youth Project, Cllr Robinson commented that he felt this was a priority - Cllrs agreed that roles would be determined and recommended by the sub-committee as one of their first actions. </w:t>
      </w:r>
    </w:p>
    <w:p w14:paraId="741B10DF" w14:textId="77777777" w:rsidR="003A495B" w:rsidRDefault="003A495B" w:rsidP="003A495B">
      <w:pPr>
        <w:pStyle w:val="ListParagraph"/>
        <w:rPr>
          <w:rFonts w:cstheme="minorHAnsi"/>
          <w:lang w:val="en-GB"/>
        </w:rPr>
      </w:pPr>
    </w:p>
    <w:p w14:paraId="1CFA41C1" w14:textId="1BE76F71" w:rsidR="00752BAF" w:rsidRPr="003A495B" w:rsidRDefault="00752BAF" w:rsidP="003A495B">
      <w:pPr>
        <w:spacing w:after="0" w:line="240" w:lineRule="auto"/>
        <w:ind w:left="720"/>
        <w:contextualSpacing/>
        <w:jc w:val="both"/>
        <w:rPr>
          <w:rFonts w:cstheme="minorHAnsi"/>
          <w:lang w:val="en-GB"/>
        </w:rPr>
      </w:pPr>
      <w:r w:rsidRPr="003A495B">
        <w:rPr>
          <w:rFonts w:cstheme="minorHAnsi"/>
          <w:lang w:val="en-GB"/>
        </w:rPr>
        <w:lastRenderedPageBreak/>
        <w:t>Cllr Robinson advised that he felt it was important to set up the role of Safeguarding Officer immediately and put himself forward for the role – all Cllrs agreed to this.</w:t>
      </w:r>
    </w:p>
    <w:p w14:paraId="6BDC6143" w14:textId="0D717A22" w:rsidR="00752BAF" w:rsidRP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Cllr Newsome commented that he felt the Parish Council should explore the possibility of the project being managed by an external body such as a charity – Cllr Newsome believed this was something which was in place with other Parish Councils.  Cllrs agreed that the purpose of the six-month trial was to look at the various options available, one of which might indeed be to pass over management of the project to an external body, but at this point to continue with the Parish Council managing the project.</w:t>
      </w:r>
    </w:p>
    <w:p w14:paraId="1CECE776" w14:textId="7D1240C0" w:rsidR="00752BAF" w:rsidRP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Cllrs discussed the outcome of a recent Zoom meeting with ERYC and Smile Foundation which those in attendance felt was very positive, especially in terms of the amount of support from these bodies.  The Clerk reported that they were offering procedural and framework templates which meant that the PC didn’t have to ‘reinvent the wheel’…. The meeting had also provided some bullet point areas which could form the basis of an agenda for the new sub-committee.</w:t>
      </w:r>
    </w:p>
    <w:p w14:paraId="635EB27C" w14:textId="5F89FD7D" w:rsidR="00752BAF" w:rsidRP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 xml:space="preserve">Cllr Robinson proposed that the Parish Council agreed to increase the Clerks hours of work by 10 hours per week in acknowledgement of the </w:t>
      </w:r>
      <w:r w:rsidR="00DE5519" w:rsidRPr="003A495B">
        <w:rPr>
          <w:rFonts w:cstheme="minorHAnsi"/>
          <w:lang w:val="en-GB"/>
        </w:rPr>
        <w:t xml:space="preserve">extra </w:t>
      </w:r>
      <w:r w:rsidRPr="003A495B">
        <w:rPr>
          <w:rFonts w:cstheme="minorHAnsi"/>
          <w:lang w:val="en-GB"/>
        </w:rPr>
        <w:t>work involved – Clerk suggested this should be part of the trial and on temporary basis for the 6 months.  Proposal seconded by Cllr Woolass and unanimously agreed by Cllrs in attendance.</w:t>
      </w:r>
    </w:p>
    <w:p w14:paraId="60F2FD1F" w14:textId="77777777" w:rsidR="00752BAF" w:rsidRPr="003A495B" w:rsidRDefault="00752BAF" w:rsidP="003A495B">
      <w:pPr>
        <w:numPr>
          <w:ilvl w:val="0"/>
          <w:numId w:val="17"/>
        </w:numPr>
        <w:spacing w:after="0" w:line="240" w:lineRule="auto"/>
        <w:contextualSpacing/>
        <w:jc w:val="both"/>
        <w:rPr>
          <w:rFonts w:cstheme="minorHAnsi"/>
          <w:lang w:val="en-GB"/>
        </w:rPr>
      </w:pPr>
      <w:r w:rsidRPr="003A495B">
        <w:rPr>
          <w:rFonts w:cstheme="minorHAnsi"/>
          <w:lang w:val="en-GB"/>
        </w:rPr>
        <w:t>Chair and Cllr Robinson advised that a draft press release had been created with regard to the Youth Project…… it was agreed that this draft would be circulated by the Chair to all Cllrs and the Clerk for any suggested amendments.</w:t>
      </w:r>
    </w:p>
    <w:p w14:paraId="516CCCE2" w14:textId="77777777" w:rsidR="00752BAF" w:rsidRPr="003A495B" w:rsidRDefault="00752BAF" w:rsidP="003A495B">
      <w:pPr>
        <w:spacing w:after="0" w:line="240" w:lineRule="auto"/>
        <w:ind w:firstLine="360"/>
        <w:jc w:val="both"/>
        <w:rPr>
          <w:rFonts w:cstheme="minorHAnsi"/>
          <w:lang w:val="en-GB"/>
        </w:rPr>
      </w:pPr>
    </w:p>
    <w:p w14:paraId="02BF28A4" w14:textId="77777777" w:rsidR="00752BAF" w:rsidRPr="003A495B" w:rsidRDefault="00752BAF" w:rsidP="003A495B">
      <w:pPr>
        <w:spacing w:after="0" w:line="240" w:lineRule="auto"/>
        <w:ind w:firstLine="360"/>
        <w:jc w:val="both"/>
        <w:rPr>
          <w:rFonts w:cstheme="minorHAnsi"/>
          <w:b/>
          <w:bCs/>
          <w:lang w:val="en-GB"/>
        </w:rPr>
      </w:pPr>
      <w:r w:rsidRPr="003A495B">
        <w:rPr>
          <w:rFonts w:cstheme="minorHAnsi"/>
          <w:b/>
          <w:bCs/>
          <w:lang w:val="en-GB"/>
        </w:rPr>
        <w:t>8.2</w:t>
      </w:r>
      <w:r w:rsidRPr="003A495B">
        <w:rPr>
          <w:rFonts w:cstheme="minorHAnsi"/>
          <w:b/>
          <w:bCs/>
          <w:lang w:val="en-GB"/>
        </w:rPr>
        <w:tab/>
        <w:t xml:space="preserve">Update and discussion on repairs to pond </w:t>
      </w:r>
      <w:r w:rsidRPr="003A495B">
        <w:rPr>
          <w:rFonts w:cstheme="minorHAnsi"/>
          <w:b/>
          <w:bCs/>
          <w:i/>
          <w:iCs/>
          <w:lang w:val="en-GB"/>
        </w:rPr>
        <w:t>(All)</w:t>
      </w:r>
    </w:p>
    <w:p w14:paraId="4D201567" w14:textId="0C8FE285" w:rsidR="00492483" w:rsidRPr="003A495B" w:rsidRDefault="00492483" w:rsidP="003A495B">
      <w:pPr>
        <w:spacing w:after="0" w:line="240" w:lineRule="auto"/>
        <w:jc w:val="both"/>
        <w:rPr>
          <w:rFonts w:cstheme="minorHAnsi"/>
          <w:lang w:val="en-GB"/>
        </w:rPr>
      </w:pPr>
      <w:r w:rsidRPr="003A495B">
        <w:rPr>
          <w:rFonts w:cstheme="minorHAnsi"/>
          <w:lang w:val="en-GB"/>
        </w:rPr>
        <w:t>Carried over from the previous meeting in which concerns had been raised with regard to outstanding work at the village pond</w:t>
      </w:r>
      <w:r w:rsidR="00DE5519" w:rsidRPr="003A495B">
        <w:rPr>
          <w:rFonts w:cstheme="minorHAnsi"/>
          <w:lang w:val="en-GB"/>
        </w:rPr>
        <w:t xml:space="preserve">:  </w:t>
      </w:r>
      <w:r w:rsidR="00752BAF" w:rsidRPr="003A495B">
        <w:rPr>
          <w:rFonts w:cstheme="minorHAnsi"/>
          <w:lang w:val="en-GB"/>
        </w:rPr>
        <w:t>Cllr</w:t>
      </w:r>
      <w:r w:rsidRPr="003A495B">
        <w:rPr>
          <w:rFonts w:cstheme="minorHAnsi"/>
          <w:lang w:val="en-GB"/>
        </w:rPr>
        <w:t>s</w:t>
      </w:r>
      <w:r w:rsidR="00752BAF" w:rsidRPr="003A495B">
        <w:rPr>
          <w:rFonts w:cstheme="minorHAnsi"/>
          <w:lang w:val="en-GB"/>
        </w:rPr>
        <w:t xml:space="preserve"> </w:t>
      </w:r>
      <w:r w:rsidR="00DE5519" w:rsidRPr="003A495B">
        <w:rPr>
          <w:rFonts w:cstheme="minorHAnsi"/>
          <w:lang w:val="en-GB"/>
        </w:rPr>
        <w:t xml:space="preserve">Morrison </w:t>
      </w:r>
      <w:r w:rsidR="00752BAF" w:rsidRPr="003A495B">
        <w:rPr>
          <w:rFonts w:cstheme="minorHAnsi"/>
          <w:lang w:val="en-GB"/>
        </w:rPr>
        <w:t>/ Buckle confirmed th</w:t>
      </w:r>
      <w:r w:rsidR="00DE5519" w:rsidRPr="003A495B">
        <w:rPr>
          <w:rFonts w:cstheme="minorHAnsi"/>
          <w:lang w:val="en-GB"/>
        </w:rPr>
        <w:t xml:space="preserve">at this work was now largely completed </w:t>
      </w:r>
      <w:r w:rsidRPr="003A495B">
        <w:rPr>
          <w:rFonts w:cstheme="minorHAnsi"/>
          <w:lang w:val="en-GB"/>
        </w:rPr>
        <w:t xml:space="preserve">(although Cllr Buckle had had to do some of </w:t>
      </w:r>
      <w:r w:rsidR="00DE5519" w:rsidRPr="003A495B">
        <w:rPr>
          <w:rFonts w:cstheme="minorHAnsi"/>
          <w:lang w:val="en-GB"/>
        </w:rPr>
        <w:t xml:space="preserve">the structural work </w:t>
      </w:r>
      <w:r w:rsidRPr="003A495B">
        <w:rPr>
          <w:rFonts w:cstheme="minorHAnsi"/>
          <w:lang w:val="en-GB"/>
        </w:rPr>
        <w:t>himself).</w:t>
      </w:r>
    </w:p>
    <w:p w14:paraId="0DCB2FD6" w14:textId="77777777" w:rsidR="00492483" w:rsidRPr="003A495B" w:rsidRDefault="00492483" w:rsidP="003A495B">
      <w:pPr>
        <w:spacing w:after="0" w:line="240" w:lineRule="auto"/>
        <w:jc w:val="both"/>
        <w:rPr>
          <w:rFonts w:cstheme="minorHAnsi"/>
          <w:lang w:val="en-GB"/>
        </w:rPr>
      </w:pPr>
    </w:p>
    <w:p w14:paraId="7A86DBA3" w14:textId="5C18344D" w:rsidR="00752BAF" w:rsidRPr="003A495B" w:rsidRDefault="00752BAF" w:rsidP="003A495B">
      <w:pPr>
        <w:spacing w:after="0" w:line="240" w:lineRule="auto"/>
        <w:jc w:val="both"/>
        <w:rPr>
          <w:rFonts w:cstheme="minorHAnsi"/>
          <w:lang w:val="en-GB"/>
        </w:rPr>
      </w:pPr>
      <w:r w:rsidRPr="003A495B">
        <w:rPr>
          <w:rFonts w:cstheme="minorHAnsi"/>
          <w:lang w:val="en-GB"/>
        </w:rPr>
        <w:t xml:space="preserve">Some of the greenery work had been completed but </w:t>
      </w:r>
      <w:r w:rsidR="00DE5519" w:rsidRPr="003A495B">
        <w:rPr>
          <w:rFonts w:cstheme="minorHAnsi"/>
          <w:lang w:val="en-GB"/>
        </w:rPr>
        <w:t>an</w:t>
      </w:r>
      <w:r w:rsidRPr="003A495B">
        <w:rPr>
          <w:rFonts w:cstheme="minorHAnsi"/>
          <w:lang w:val="en-GB"/>
        </w:rPr>
        <w:t xml:space="preserve"> overhanging branch on the willow tree had not been done</w:t>
      </w:r>
      <w:r w:rsidR="00492483" w:rsidRPr="003A495B">
        <w:rPr>
          <w:rFonts w:cstheme="minorHAnsi"/>
          <w:lang w:val="en-GB"/>
        </w:rPr>
        <w:t xml:space="preserve"> and the hedge had not been cut</w:t>
      </w:r>
      <w:r w:rsidRPr="003A495B">
        <w:rPr>
          <w:rFonts w:cstheme="minorHAnsi"/>
          <w:lang w:val="en-GB"/>
        </w:rPr>
        <w:t>.  Clerk reminded Cllrs that the contractor had declined to cut the hedge back to the level Cllrs had voted on, and therefore an alternative contractor was needed.</w:t>
      </w:r>
    </w:p>
    <w:p w14:paraId="22A50809" w14:textId="77777777" w:rsidR="00752BAF" w:rsidRPr="003A495B" w:rsidRDefault="00752BAF" w:rsidP="003A495B">
      <w:pPr>
        <w:spacing w:after="0" w:line="240" w:lineRule="auto"/>
        <w:jc w:val="both"/>
        <w:rPr>
          <w:rFonts w:cstheme="minorHAnsi"/>
          <w:lang w:val="en-GB"/>
        </w:rPr>
      </w:pPr>
    </w:p>
    <w:p w14:paraId="30320994" w14:textId="5B084F95" w:rsidR="00752BAF" w:rsidRPr="003A495B" w:rsidRDefault="00752BAF" w:rsidP="003A495B">
      <w:pPr>
        <w:spacing w:after="0" w:line="240" w:lineRule="auto"/>
        <w:jc w:val="both"/>
        <w:rPr>
          <w:rFonts w:cstheme="minorHAnsi"/>
          <w:lang w:val="en-GB"/>
        </w:rPr>
      </w:pPr>
      <w:r w:rsidRPr="003A495B">
        <w:rPr>
          <w:rFonts w:cstheme="minorHAnsi"/>
          <w:lang w:val="en-GB"/>
        </w:rPr>
        <w:t xml:space="preserve">Cllr Buckle advised that he was prepared to cut the hedge but </w:t>
      </w:r>
      <w:r w:rsidR="00492483" w:rsidRPr="003A495B">
        <w:rPr>
          <w:rFonts w:cstheme="minorHAnsi"/>
          <w:lang w:val="en-GB"/>
        </w:rPr>
        <w:t>needed somewhere to dispose of the cutting</w:t>
      </w:r>
      <w:r w:rsidRPr="003A495B">
        <w:rPr>
          <w:rFonts w:cstheme="minorHAnsi"/>
          <w:lang w:val="en-GB"/>
        </w:rPr>
        <w:t>s.  Cllr Robinson advised that he was prepared to deal with this</w:t>
      </w:r>
      <w:r w:rsidR="0097281F" w:rsidRPr="003A495B">
        <w:rPr>
          <w:rFonts w:cstheme="minorHAnsi"/>
          <w:lang w:val="en-GB"/>
        </w:rPr>
        <w:t>.</w:t>
      </w:r>
    </w:p>
    <w:p w14:paraId="4B8F77BF" w14:textId="59F1CA2E" w:rsidR="00492483" w:rsidRPr="003A495B" w:rsidRDefault="00492483" w:rsidP="003A495B">
      <w:pPr>
        <w:spacing w:after="0" w:line="240" w:lineRule="auto"/>
        <w:jc w:val="both"/>
        <w:rPr>
          <w:rFonts w:cstheme="minorHAnsi"/>
          <w:lang w:val="en-GB"/>
        </w:rPr>
      </w:pPr>
    </w:p>
    <w:p w14:paraId="0AA6311C" w14:textId="2CC6689B" w:rsidR="00752BAF" w:rsidRPr="003A495B" w:rsidRDefault="00492483" w:rsidP="003A495B">
      <w:pPr>
        <w:spacing w:after="0" w:line="240" w:lineRule="auto"/>
        <w:jc w:val="both"/>
        <w:rPr>
          <w:rFonts w:cstheme="minorHAnsi"/>
          <w:lang w:val="en-GB"/>
        </w:rPr>
      </w:pPr>
      <w:r w:rsidRPr="003A495B">
        <w:rPr>
          <w:rFonts w:cstheme="minorHAnsi"/>
          <w:lang w:val="en-GB"/>
        </w:rPr>
        <w:t>Cllrs agreed that the Clerk should co-ordinate this happening.</w:t>
      </w:r>
    </w:p>
    <w:p w14:paraId="24B6B772" w14:textId="77777777" w:rsidR="00752BAF" w:rsidRPr="003A495B" w:rsidRDefault="00752BAF" w:rsidP="003A495B">
      <w:pPr>
        <w:spacing w:after="0" w:line="240" w:lineRule="auto"/>
        <w:ind w:firstLine="360"/>
        <w:jc w:val="both"/>
        <w:rPr>
          <w:rFonts w:cstheme="minorHAnsi"/>
          <w:lang w:val="en-GB"/>
        </w:rPr>
      </w:pPr>
    </w:p>
    <w:p w14:paraId="4785301F" w14:textId="77777777" w:rsidR="00492483" w:rsidRPr="003A495B" w:rsidRDefault="00752BAF" w:rsidP="003A495B">
      <w:pPr>
        <w:spacing w:after="0" w:line="240" w:lineRule="auto"/>
        <w:ind w:firstLine="360"/>
        <w:jc w:val="both"/>
        <w:rPr>
          <w:rFonts w:cstheme="minorHAnsi"/>
          <w:b/>
          <w:bCs/>
          <w:i/>
          <w:iCs/>
          <w:lang w:val="en-GB"/>
        </w:rPr>
      </w:pPr>
      <w:r w:rsidRPr="003A495B">
        <w:rPr>
          <w:rFonts w:cstheme="minorHAnsi"/>
          <w:b/>
          <w:bCs/>
          <w:lang w:val="en-GB"/>
        </w:rPr>
        <w:t>8.3</w:t>
      </w:r>
      <w:r w:rsidRPr="003A495B">
        <w:rPr>
          <w:rFonts w:cstheme="minorHAnsi"/>
          <w:b/>
          <w:bCs/>
          <w:lang w:val="en-GB"/>
        </w:rPr>
        <w:tab/>
        <w:t xml:space="preserve">Update and discussion on proposal for resident only fishing permits scheme </w:t>
      </w:r>
      <w:r w:rsidRPr="003A495B">
        <w:rPr>
          <w:rFonts w:cstheme="minorHAnsi"/>
          <w:b/>
          <w:bCs/>
          <w:i/>
          <w:iCs/>
          <w:lang w:val="en-GB"/>
        </w:rPr>
        <w:t>(All)</w:t>
      </w:r>
    </w:p>
    <w:p w14:paraId="614B72E7" w14:textId="0128820D" w:rsidR="00492483" w:rsidRPr="003A495B" w:rsidRDefault="00492483" w:rsidP="003A495B">
      <w:pPr>
        <w:spacing w:after="0" w:line="240" w:lineRule="auto"/>
        <w:jc w:val="both"/>
        <w:rPr>
          <w:rFonts w:cstheme="minorHAnsi"/>
          <w:lang w:val="en-GB"/>
        </w:rPr>
      </w:pPr>
      <w:r w:rsidRPr="003A495B">
        <w:rPr>
          <w:rFonts w:cstheme="minorHAnsi"/>
          <w:lang w:val="en-GB"/>
        </w:rPr>
        <w:t xml:space="preserve">Carried on from the previous meeting at which Cllrs were considering implementing a </w:t>
      </w:r>
      <w:r w:rsidR="00BD6ADF" w:rsidRPr="003A495B">
        <w:rPr>
          <w:rFonts w:cstheme="minorHAnsi"/>
          <w:lang w:val="en-GB"/>
        </w:rPr>
        <w:t>resident</w:t>
      </w:r>
      <w:r w:rsidR="0097281F" w:rsidRPr="003A495B">
        <w:rPr>
          <w:rFonts w:cstheme="minorHAnsi"/>
          <w:lang w:val="en-GB"/>
        </w:rPr>
        <w:t xml:space="preserve"> only </w:t>
      </w:r>
      <w:r w:rsidRPr="003A495B">
        <w:rPr>
          <w:rFonts w:cstheme="minorHAnsi"/>
          <w:lang w:val="en-GB"/>
        </w:rPr>
        <w:t>fishing permit scheme for the pond, due to concerns for overfishing and inappropriate fishing by what was believed to be persons from outside of the village</w:t>
      </w:r>
    </w:p>
    <w:p w14:paraId="308092B9" w14:textId="77777777" w:rsidR="00492483" w:rsidRPr="003A495B" w:rsidRDefault="00492483" w:rsidP="003A495B">
      <w:pPr>
        <w:spacing w:after="0" w:line="240" w:lineRule="auto"/>
        <w:jc w:val="both"/>
        <w:rPr>
          <w:rFonts w:cstheme="minorHAnsi"/>
          <w:b/>
          <w:bCs/>
          <w:i/>
          <w:iCs/>
          <w:lang w:val="en-GB"/>
        </w:rPr>
      </w:pPr>
    </w:p>
    <w:p w14:paraId="4DF5BDEA" w14:textId="2C76D3A6" w:rsidR="00492483" w:rsidRPr="003A495B" w:rsidRDefault="00752BAF" w:rsidP="003A495B">
      <w:pPr>
        <w:spacing w:after="0" w:line="240" w:lineRule="auto"/>
        <w:jc w:val="both"/>
        <w:rPr>
          <w:rFonts w:cstheme="minorHAnsi"/>
          <w:lang w:val="en-GB"/>
        </w:rPr>
      </w:pPr>
      <w:r w:rsidRPr="003A495B">
        <w:rPr>
          <w:rFonts w:cstheme="minorHAnsi"/>
          <w:lang w:val="en-GB"/>
        </w:rPr>
        <w:t>Cllr Morrison commented that he felt that excluding children from other areas was limiting and unfair</w:t>
      </w:r>
      <w:r w:rsidR="00492483" w:rsidRPr="003A495B">
        <w:rPr>
          <w:rFonts w:cstheme="minorHAnsi"/>
          <w:lang w:val="en-GB"/>
        </w:rPr>
        <w:t>…. Cllr R</w:t>
      </w:r>
      <w:r w:rsidRPr="003A495B">
        <w:rPr>
          <w:rFonts w:cstheme="minorHAnsi"/>
          <w:lang w:val="en-GB"/>
        </w:rPr>
        <w:t xml:space="preserve">obinson </w:t>
      </w:r>
      <w:r w:rsidR="00492483" w:rsidRPr="003A495B">
        <w:rPr>
          <w:rFonts w:cstheme="minorHAnsi"/>
          <w:lang w:val="en-GB"/>
        </w:rPr>
        <w:t xml:space="preserve">agreed and </w:t>
      </w:r>
      <w:r w:rsidRPr="003A495B">
        <w:rPr>
          <w:rFonts w:cstheme="minorHAnsi"/>
          <w:lang w:val="en-GB"/>
        </w:rPr>
        <w:t xml:space="preserve">proposed that any </w:t>
      </w:r>
      <w:r w:rsidR="0097281F" w:rsidRPr="003A495B">
        <w:rPr>
          <w:rFonts w:cstheme="minorHAnsi"/>
          <w:lang w:val="en-GB"/>
        </w:rPr>
        <w:t>‘</w:t>
      </w:r>
      <w:r w:rsidR="00492483" w:rsidRPr="003A495B">
        <w:rPr>
          <w:rFonts w:cstheme="minorHAnsi"/>
          <w:lang w:val="en-GB"/>
        </w:rPr>
        <w:t>residents only</w:t>
      </w:r>
      <w:r w:rsidR="0097281F" w:rsidRPr="003A495B">
        <w:rPr>
          <w:rFonts w:cstheme="minorHAnsi"/>
          <w:lang w:val="en-GB"/>
        </w:rPr>
        <w:t>’</w:t>
      </w:r>
      <w:r w:rsidR="00492483" w:rsidRPr="003A495B">
        <w:rPr>
          <w:rFonts w:cstheme="minorHAnsi"/>
          <w:lang w:val="en-GB"/>
        </w:rPr>
        <w:t xml:space="preserve"> permit sh</w:t>
      </w:r>
      <w:r w:rsidRPr="003A495B">
        <w:rPr>
          <w:rFonts w:cstheme="minorHAnsi"/>
          <w:lang w:val="en-GB"/>
        </w:rPr>
        <w:t xml:space="preserve">ould be </w:t>
      </w:r>
      <w:r w:rsidR="0097281F" w:rsidRPr="003A495B">
        <w:rPr>
          <w:rFonts w:cstheme="minorHAnsi"/>
          <w:lang w:val="en-GB"/>
        </w:rPr>
        <w:t xml:space="preserve">only </w:t>
      </w:r>
      <w:r w:rsidRPr="003A495B">
        <w:rPr>
          <w:rFonts w:cstheme="minorHAnsi"/>
          <w:lang w:val="en-GB"/>
        </w:rPr>
        <w:t>for adults</w:t>
      </w:r>
      <w:r w:rsidR="00492483" w:rsidRPr="003A495B">
        <w:rPr>
          <w:rFonts w:cstheme="minorHAnsi"/>
          <w:lang w:val="en-GB"/>
        </w:rPr>
        <w:t xml:space="preserve"> and young </w:t>
      </w:r>
      <w:r w:rsidRPr="003A495B">
        <w:rPr>
          <w:rFonts w:cstheme="minorHAnsi"/>
          <w:lang w:val="en-GB"/>
        </w:rPr>
        <w:t>people under 16</w:t>
      </w:r>
      <w:r w:rsidR="00492483" w:rsidRPr="003A495B">
        <w:rPr>
          <w:rFonts w:cstheme="minorHAnsi"/>
          <w:lang w:val="en-GB"/>
        </w:rPr>
        <w:t xml:space="preserve"> should be allowed to fish there no matter where they came from.</w:t>
      </w:r>
    </w:p>
    <w:p w14:paraId="7B52C9D5" w14:textId="1E3AB9C7" w:rsidR="00752BAF" w:rsidRPr="003A495B" w:rsidRDefault="00752BAF" w:rsidP="003A495B">
      <w:pPr>
        <w:spacing w:after="0" w:line="240" w:lineRule="auto"/>
        <w:jc w:val="both"/>
        <w:rPr>
          <w:rFonts w:cstheme="minorHAnsi"/>
          <w:lang w:val="en-GB"/>
        </w:rPr>
      </w:pPr>
      <w:r w:rsidRPr="003A495B">
        <w:rPr>
          <w:rFonts w:cstheme="minorHAnsi"/>
          <w:lang w:val="en-GB"/>
        </w:rPr>
        <w:t xml:space="preserve"> </w:t>
      </w:r>
    </w:p>
    <w:p w14:paraId="3215FAB3" w14:textId="076AE440" w:rsidR="00752BAF" w:rsidRPr="003A495B" w:rsidRDefault="00752BAF" w:rsidP="003A495B">
      <w:pPr>
        <w:spacing w:after="0" w:line="240" w:lineRule="auto"/>
        <w:jc w:val="both"/>
        <w:rPr>
          <w:rFonts w:cstheme="minorHAnsi"/>
          <w:lang w:val="en-GB"/>
        </w:rPr>
      </w:pPr>
      <w:r w:rsidRPr="003A495B">
        <w:rPr>
          <w:rFonts w:cstheme="minorHAnsi"/>
          <w:lang w:val="en-GB"/>
        </w:rPr>
        <w:t xml:space="preserve">Cllr Newsome proposed that this matter should be looked into by two Cllrs who would make recommendations with regard to a scheme </w:t>
      </w:r>
      <w:r w:rsidR="00401785" w:rsidRPr="003A495B">
        <w:rPr>
          <w:rFonts w:cstheme="minorHAnsi"/>
          <w:lang w:val="en-GB"/>
        </w:rPr>
        <w:t>– he felt that the Parish Council should seek the advice of the Angling Trust’s representative, Mark Gregory.  Clerk advised that he had tried on several occasions to contact Mr Gregory by email and telephone but had received no response.</w:t>
      </w:r>
    </w:p>
    <w:p w14:paraId="2AC32FD0" w14:textId="1D0DF9C2" w:rsidR="00401785" w:rsidRPr="003A495B" w:rsidRDefault="00401785" w:rsidP="003A495B">
      <w:pPr>
        <w:spacing w:after="0" w:line="240" w:lineRule="auto"/>
        <w:jc w:val="both"/>
        <w:rPr>
          <w:rFonts w:cstheme="minorHAnsi"/>
          <w:lang w:val="en-GB"/>
        </w:rPr>
      </w:pPr>
    </w:p>
    <w:p w14:paraId="103F647F" w14:textId="58FAEAAC" w:rsidR="00752BAF" w:rsidRPr="003A495B" w:rsidRDefault="00401785" w:rsidP="003A495B">
      <w:pPr>
        <w:spacing w:after="0" w:line="240" w:lineRule="auto"/>
        <w:jc w:val="both"/>
        <w:rPr>
          <w:rFonts w:cstheme="minorHAnsi"/>
          <w:lang w:val="en-GB"/>
        </w:rPr>
      </w:pPr>
      <w:r w:rsidRPr="003A495B">
        <w:rPr>
          <w:rFonts w:cstheme="minorHAnsi"/>
          <w:lang w:val="en-GB"/>
        </w:rPr>
        <w:lastRenderedPageBreak/>
        <w:t>Cllrs discussed the matter at length and agreed that the Clerk should prepare a draft scheme to be presented at the next meeting for their approval</w:t>
      </w:r>
      <w:r w:rsidR="00752BAF" w:rsidRPr="003A495B">
        <w:rPr>
          <w:rFonts w:cstheme="minorHAnsi"/>
          <w:lang w:val="en-GB"/>
        </w:rPr>
        <w:t xml:space="preserve"> </w:t>
      </w:r>
    </w:p>
    <w:p w14:paraId="6AFF09D7" w14:textId="77777777" w:rsidR="00752BAF" w:rsidRPr="003A495B" w:rsidRDefault="00752BAF" w:rsidP="003A495B">
      <w:pPr>
        <w:spacing w:after="0" w:line="240" w:lineRule="auto"/>
        <w:ind w:firstLine="360"/>
        <w:jc w:val="both"/>
        <w:rPr>
          <w:rFonts w:cstheme="minorHAnsi"/>
          <w:lang w:val="en-GB"/>
        </w:rPr>
      </w:pPr>
    </w:p>
    <w:p w14:paraId="3293DEA3" w14:textId="77777777" w:rsidR="00752BAF" w:rsidRPr="003A495B" w:rsidRDefault="00752BAF" w:rsidP="003A495B">
      <w:pPr>
        <w:spacing w:after="0" w:line="240" w:lineRule="auto"/>
        <w:ind w:firstLine="360"/>
        <w:jc w:val="both"/>
        <w:rPr>
          <w:rFonts w:cstheme="minorHAnsi"/>
          <w:b/>
          <w:bCs/>
          <w:i/>
          <w:iCs/>
          <w:lang w:val="en-GB"/>
        </w:rPr>
      </w:pPr>
      <w:r w:rsidRPr="003A495B">
        <w:rPr>
          <w:rFonts w:cstheme="minorHAnsi"/>
          <w:b/>
          <w:bCs/>
          <w:lang w:val="en-GB"/>
        </w:rPr>
        <w:t xml:space="preserve">8.4 Update and discussion on allotments </w:t>
      </w:r>
      <w:bookmarkStart w:id="0" w:name="_Hlk48546696"/>
      <w:r w:rsidRPr="003A495B">
        <w:rPr>
          <w:rFonts w:cstheme="minorHAnsi"/>
          <w:b/>
          <w:bCs/>
          <w:i/>
          <w:iCs/>
          <w:lang w:val="en-GB"/>
        </w:rPr>
        <w:t>(All)</w:t>
      </w:r>
    </w:p>
    <w:bookmarkEnd w:id="0"/>
    <w:p w14:paraId="0201E691" w14:textId="72125BC9" w:rsidR="00401785" w:rsidRPr="003A495B" w:rsidRDefault="00401785" w:rsidP="003A495B">
      <w:pPr>
        <w:spacing w:after="0" w:line="240" w:lineRule="auto"/>
        <w:jc w:val="both"/>
        <w:rPr>
          <w:rFonts w:cstheme="minorHAnsi"/>
          <w:lang w:val="en-GB"/>
        </w:rPr>
      </w:pPr>
      <w:r w:rsidRPr="003A495B">
        <w:rPr>
          <w:rFonts w:cstheme="minorHAnsi"/>
          <w:lang w:val="en-GB"/>
        </w:rPr>
        <w:t xml:space="preserve">Carried over from the previous meeting, </w:t>
      </w:r>
      <w:r w:rsidR="00752BAF" w:rsidRPr="003A495B">
        <w:rPr>
          <w:rFonts w:cstheme="minorHAnsi"/>
          <w:lang w:val="en-GB"/>
        </w:rPr>
        <w:t xml:space="preserve">Cllrs discussed a report produced by Cllr Newsome and the Clerk on the allotment following complaints that the plots were in a state of </w:t>
      </w:r>
      <w:r w:rsidR="0097281F" w:rsidRPr="003A495B">
        <w:rPr>
          <w:rFonts w:cstheme="minorHAnsi"/>
          <w:lang w:val="en-GB"/>
        </w:rPr>
        <w:t>‘</w:t>
      </w:r>
      <w:r w:rsidR="00752BAF" w:rsidRPr="003A495B">
        <w:rPr>
          <w:rFonts w:cstheme="minorHAnsi"/>
          <w:lang w:val="en-GB"/>
        </w:rPr>
        <w:t>unkempt</w:t>
      </w:r>
      <w:r w:rsidR="0097281F" w:rsidRPr="003A495B">
        <w:rPr>
          <w:rFonts w:cstheme="minorHAnsi"/>
          <w:lang w:val="en-GB"/>
        </w:rPr>
        <w:t>’</w:t>
      </w:r>
      <w:r w:rsidR="00752BAF" w:rsidRPr="003A495B">
        <w:rPr>
          <w:rFonts w:cstheme="minorHAnsi"/>
          <w:lang w:val="en-GB"/>
        </w:rPr>
        <w:t xml:space="preserve"> and residents were asking if </w:t>
      </w:r>
      <w:r w:rsidR="0097281F" w:rsidRPr="003A495B">
        <w:rPr>
          <w:rFonts w:cstheme="minorHAnsi"/>
          <w:lang w:val="en-GB"/>
        </w:rPr>
        <w:t xml:space="preserve">they </w:t>
      </w:r>
      <w:r w:rsidR="00752BAF" w:rsidRPr="003A495B">
        <w:rPr>
          <w:rFonts w:cstheme="minorHAnsi"/>
          <w:lang w:val="en-GB"/>
        </w:rPr>
        <w:t xml:space="preserve">were vacant  The report made recommendations that the </w:t>
      </w:r>
      <w:r w:rsidRPr="003A495B">
        <w:rPr>
          <w:rFonts w:cstheme="minorHAnsi"/>
          <w:lang w:val="en-GB"/>
        </w:rPr>
        <w:t>current tenants should be approached and asked their intentions – also that if they wished to continue it was suggested that they release one plot each in order for new tenants to take over.  Going forward that all plots should be kept in reasonable condition in line with tenancy agreements.</w:t>
      </w:r>
    </w:p>
    <w:p w14:paraId="293F5E4E" w14:textId="77777777" w:rsidR="00401785" w:rsidRPr="003A495B" w:rsidRDefault="00401785" w:rsidP="003A495B">
      <w:pPr>
        <w:spacing w:after="0" w:line="240" w:lineRule="auto"/>
        <w:jc w:val="both"/>
        <w:rPr>
          <w:rFonts w:cstheme="minorHAnsi"/>
          <w:lang w:val="en-GB"/>
        </w:rPr>
      </w:pPr>
    </w:p>
    <w:p w14:paraId="600782C2" w14:textId="49A25944" w:rsidR="00401785" w:rsidRPr="003A495B" w:rsidRDefault="00401785" w:rsidP="003A495B">
      <w:pPr>
        <w:spacing w:after="0" w:line="240" w:lineRule="auto"/>
        <w:jc w:val="both"/>
        <w:rPr>
          <w:rFonts w:cstheme="minorHAnsi"/>
          <w:lang w:val="en-GB"/>
        </w:rPr>
      </w:pPr>
      <w:r w:rsidRPr="003A495B">
        <w:rPr>
          <w:rFonts w:cstheme="minorHAnsi"/>
          <w:lang w:val="en-GB"/>
        </w:rPr>
        <w:t xml:space="preserve">Cllrs unanimously agreed to the recommendations and </w:t>
      </w:r>
      <w:r w:rsidR="0097281F" w:rsidRPr="003A495B">
        <w:rPr>
          <w:rFonts w:cstheme="minorHAnsi"/>
          <w:lang w:val="en-GB"/>
        </w:rPr>
        <w:t xml:space="preserve">instructed </w:t>
      </w:r>
      <w:r w:rsidRPr="003A495B">
        <w:rPr>
          <w:rFonts w:cstheme="minorHAnsi"/>
          <w:lang w:val="en-GB"/>
        </w:rPr>
        <w:t>the Clerk to proceed.</w:t>
      </w:r>
    </w:p>
    <w:p w14:paraId="7134E5D5" w14:textId="65A25F0B" w:rsidR="00752BAF" w:rsidRPr="003A495B" w:rsidRDefault="00752BAF" w:rsidP="003A495B">
      <w:pPr>
        <w:spacing w:after="0" w:line="240" w:lineRule="auto"/>
        <w:jc w:val="both"/>
        <w:rPr>
          <w:rFonts w:cstheme="minorHAnsi"/>
          <w:lang w:val="en-GB"/>
        </w:rPr>
      </w:pPr>
    </w:p>
    <w:p w14:paraId="156209ED" w14:textId="77777777" w:rsidR="00752BAF" w:rsidRPr="003A495B" w:rsidRDefault="00752BAF" w:rsidP="003A495B">
      <w:pPr>
        <w:spacing w:after="0" w:line="240" w:lineRule="auto"/>
        <w:ind w:firstLine="360"/>
        <w:jc w:val="both"/>
        <w:rPr>
          <w:rFonts w:cstheme="minorHAnsi"/>
          <w:b/>
          <w:bCs/>
          <w:u w:val="single"/>
          <w:lang w:val="en-GB"/>
        </w:rPr>
      </w:pPr>
      <w:r w:rsidRPr="003A495B">
        <w:rPr>
          <w:rFonts w:cstheme="minorHAnsi"/>
          <w:b/>
          <w:bCs/>
          <w:u w:val="single"/>
          <w:lang w:val="en-GB"/>
        </w:rPr>
        <w:t>New</w:t>
      </w:r>
    </w:p>
    <w:p w14:paraId="6D239226" w14:textId="77777777" w:rsidR="00752BAF" w:rsidRPr="003A495B" w:rsidRDefault="00752BAF" w:rsidP="003A495B">
      <w:pPr>
        <w:spacing w:after="0" w:line="240" w:lineRule="auto"/>
        <w:ind w:firstLine="360"/>
        <w:jc w:val="both"/>
        <w:rPr>
          <w:rFonts w:cstheme="minorHAnsi"/>
          <w:b/>
          <w:bCs/>
          <w:i/>
          <w:iCs/>
          <w:lang w:val="en-GB"/>
        </w:rPr>
      </w:pPr>
      <w:r w:rsidRPr="003A495B">
        <w:rPr>
          <w:rFonts w:cstheme="minorHAnsi"/>
          <w:b/>
          <w:bCs/>
          <w:lang w:val="en-GB"/>
        </w:rPr>
        <w:t xml:space="preserve">8.4 Request for dog bins / general bins in Sandholme </w:t>
      </w:r>
      <w:r w:rsidRPr="003A495B">
        <w:rPr>
          <w:rFonts w:cstheme="minorHAnsi"/>
          <w:b/>
          <w:bCs/>
          <w:i/>
          <w:iCs/>
          <w:lang w:val="en-GB"/>
        </w:rPr>
        <w:t>(All)</w:t>
      </w:r>
    </w:p>
    <w:p w14:paraId="5A2B71C1" w14:textId="38D2339D" w:rsidR="00401785" w:rsidRPr="003A495B" w:rsidRDefault="00752BAF" w:rsidP="003A495B">
      <w:pPr>
        <w:spacing w:after="0" w:line="240" w:lineRule="auto"/>
        <w:jc w:val="both"/>
        <w:rPr>
          <w:rFonts w:cstheme="minorHAnsi"/>
          <w:lang w:val="en-GB"/>
        </w:rPr>
      </w:pPr>
      <w:r w:rsidRPr="003A495B">
        <w:rPr>
          <w:rFonts w:cstheme="minorHAnsi"/>
          <w:lang w:val="en-GB"/>
        </w:rPr>
        <w:t xml:space="preserve">Clerk referred Cllrs to </w:t>
      </w:r>
      <w:r w:rsidR="00401785" w:rsidRPr="003A495B">
        <w:rPr>
          <w:rFonts w:cstheme="minorHAnsi"/>
          <w:lang w:val="en-GB"/>
        </w:rPr>
        <w:t>an</w:t>
      </w:r>
      <w:r w:rsidRPr="003A495B">
        <w:rPr>
          <w:rFonts w:cstheme="minorHAnsi"/>
          <w:lang w:val="en-GB"/>
        </w:rPr>
        <w:t xml:space="preserve"> email he had forwarded </w:t>
      </w:r>
      <w:r w:rsidR="00401785" w:rsidRPr="003A495B">
        <w:rPr>
          <w:rFonts w:cstheme="minorHAnsi"/>
          <w:lang w:val="en-GB"/>
        </w:rPr>
        <w:t>relating</w:t>
      </w:r>
      <w:r w:rsidRPr="003A495B">
        <w:rPr>
          <w:rFonts w:cstheme="minorHAnsi"/>
          <w:lang w:val="en-GB"/>
        </w:rPr>
        <w:t xml:space="preserve"> </w:t>
      </w:r>
      <w:r w:rsidR="00401785" w:rsidRPr="003A495B">
        <w:rPr>
          <w:rFonts w:cstheme="minorHAnsi"/>
          <w:lang w:val="en-GB"/>
        </w:rPr>
        <w:t>in which a resident had asked the Parish Council to consider placement of bins in the Sandholme area as there had been an increase in dog walkers / walkers in general.</w:t>
      </w:r>
    </w:p>
    <w:p w14:paraId="5E51FC34" w14:textId="77777777" w:rsidR="00401785" w:rsidRPr="003A495B" w:rsidRDefault="00401785" w:rsidP="003A495B">
      <w:pPr>
        <w:spacing w:after="0" w:line="240" w:lineRule="auto"/>
        <w:jc w:val="both"/>
        <w:rPr>
          <w:rFonts w:cstheme="minorHAnsi"/>
          <w:lang w:val="en-GB"/>
        </w:rPr>
      </w:pPr>
    </w:p>
    <w:p w14:paraId="783A7C9B" w14:textId="0BDA6D89" w:rsidR="00752BAF" w:rsidRPr="003A495B" w:rsidRDefault="00401785" w:rsidP="003A495B">
      <w:pPr>
        <w:spacing w:after="0" w:line="240" w:lineRule="auto"/>
        <w:jc w:val="both"/>
        <w:rPr>
          <w:rFonts w:cstheme="minorHAnsi"/>
          <w:lang w:val="en-GB"/>
        </w:rPr>
      </w:pPr>
      <w:r w:rsidRPr="003A495B">
        <w:rPr>
          <w:rFonts w:cstheme="minorHAnsi"/>
          <w:lang w:val="en-GB"/>
        </w:rPr>
        <w:t xml:space="preserve">Clerk confirmed there was money in the budget to finance this and </w:t>
      </w:r>
      <w:r w:rsidR="00752BAF" w:rsidRPr="003A495B">
        <w:rPr>
          <w:rFonts w:cstheme="minorHAnsi"/>
          <w:lang w:val="en-GB"/>
        </w:rPr>
        <w:t>Cllrs agreed this was a</w:t>
      </w:r>
      <w:r w:rsidRPr="003A495B">
        <w:rPr>
          <w:rFonts w:cstheme="minorHAnsi"/>
          <w:lang w:val="en-GB"/>
        </w:rPr>
        <w:t xml:space="preserve"> reasonable request - </w:t>
      </w:r>
      <w:r w:rsidR="00752BAF" w:rsidRPr="003A495B">
        <w:rPr>
          <w:rFonts w:cstheme="minorHAnsi"/>
          <w:lang w:val="en-GB"/>
        </w:rPr>
        <w:t>Cllr Newsome suggested a bin at either end of Sandholme</w:t>
      </w:r>
      <w:r w:rsidRPr="003A495B">
        <w:rPr>
          <w:rFonts w:cstheme="minorHAnsi"/>
          <w:lang w:val="en-GB"/>
        </w:rPr>
        <w:t xml:space="preserve"> and </w:t>
      </w:r>
      <w:r w:rsidR="00752BAF" w:rsidRPr="003A495B">
        <w:rPr>
          <w:rFonts w:cstheme="minorHAnsi"/>
          <w:lang w:val="en-GB"/>
        </w:rPr>
        <w:t xml:space="preserve">Cllr Robinson suggested </w:t>
      </w:r>
      <w:r w:rsidR="00F73933">
        <w:rPr>
          <w:rFonts w:cstheme="minorHAnsi"/>
          <w:lang w:val="en-GB"/>
        </w:rPr>
        <w:t xml:space="preserve">Cllrs who had previously been involved in bridleways / pavement matters </w:t>
      </w:r>
      <w:r w:rsidR="00752BAF" w:rsidRPr="003A495B">
        <w:rPr>
          <w:rFonts w:cstheme="minorHAnsi"/>
          <w:lang w:val="en-GB"/>
        </w:rPr>
        <w:t>look at th</w:t>
      </w:r>
      <w:r w:rsidR="0097281F" w:rsidRPr="003A495B">
        <w:rPr>
          <w:rFonts w:cstheme="minorHAnsi"/>
          <w:lang w:val="en-GB"/>
        </w:rPr>
        <w:t xml:space="preserve">is </w:t>
      </w:r>
      <w:r w:rsidR="00752BAF" w:rsidRPr="003A495B">
        <w:rPr>
          <w:rFonts w:cstheme="minorHAnsi"/>
          <w:lang w:val="en-GB"/>
        </w:rPr>
        <w:t xml:space="preserve">and bring back </w:t>
      </w:r>
      <w:r w:rsidR="0097281F" w:rsidRPr="003A495B">
        <w:rPr>
          <w:rFonts w:cstheme="minorHAnsi"/>
          <w:lang w:val="en-GB"/>
        </w:rPr>
        <w:t xml:space="preserve">proposals </w:t>
      </w:r>
      <w:r w:rsidR="00752BAF" w:rsidRPr="003A495B">
        <w:rPr>
          <w:rFonts w:cstheme="minorHAnsi"/>
          <w:lang w:val="en-GB"/>
        </w:rPr>
        <w:t>to the next meeting.</w:t>
      </w:r>
    </w:p>
    <w:p w14:paraId="76CB45C2" w14:textId="77777777" w:rsidR="00752BAF" w:rsidRPr="003A495B" w:rsidRDefault="00752BAF" w:rsidP="003A495B">
      <w:pPr>
        <w:spacing w:after="0" w:line="240" w:lineRule="auto"/>
        <w:jc w:val="both"/>
        <w:rPr>
          <w:rFonts w:cstheme="minorHAnsi"/>
          <w:lang w:val="en-GB"/>
        </w:rPr>
      </w:pPr>
    </w:p>
    <w:p w14:paraId="6F4022A1" w14:textId="77777777" w:rsidR="00752BAF" w:rsidRPr="003A495B" w:rsidRDefault="00752BAF" w:rsidP="003A495B">
      <w:pPr>
        <w:spacing w:after="0" w:line="240" w:lineRule="auto"/>
        <w:ind w:firstLine="360"/>
        <w:jc w:val="both"/>
        <w:rPr>
          <w:rFonts w:cstheme="minorHAnsi"/>
          <w:b/>
          <w:bCs/>
          <w:i/>
          <w:iCs/>
          <w:lang w:val="en-GB"/>
        </w:rPr>
      </w:pPr>
      <w:r w:rsidRPr="003A495B">
        <w:rPr>
          <w:rFonts w:cstheme="minorHAnsi"/>
          <w:b/>
          <w:bCs/>
          <w:lang w:val="en-GB"/>
        </w:rPr>
        <w:t xml:space="preserve">8.5 Discussion on September format of Parish Meeting </w:t>
      </w:r>
      <w:r w:rsidRPr="003A495B">
        <w:rPr>
          <w:rFonts w:cstheme="minorHAnsi"/>
          <w:b/>
          <w:bCs/>
          <w:i/>
          <w:iCs/>
          <w:lang w:val="en-GB"/>
        </w:rPr>
        <w:t>(All)</w:t>
      </w:r>
    </w:p>
    <w:p w14:paraId="56BAEEE7" w14:textId="7FAD443F" w:rsidR="0097281F" w:rsidRPr="003A495B" w:rsidRDefault="0097281F" w:rsidP="003A495B">
      <w:pPr>
        <w:spacing w:after="0"/>
        <w:jc w:val="both"/>
        <w:rPr>
          <w:rFonts w:cstheme="minorHAnsi"/>
          <w:lang w:val="en-GB"/>
        </w:rPr>
      </w:pPr>
      <w:r w:rsidRPr="003A495B">
        <w:rPr>
          <w:rFonts w:cstheme="minorHAnsi"/>
          <w:lang w:val="en-GB"/>
        </w:rPr>
        <w:t xml:space="preserve">Clerk noted that some Parish Councils were holding physical meetings again although the majority were still holding remote meetings – his concern was that both ERNLLCA and NALC were advising to continue with remote meetings – if Parish Councils wanted to hold physical meetings then a risk assessment would be necessary to ensure social distancing and other safety measures.  Clerk continued that in light of the above his recommendation was that the Parish Council should continue with remote meetings </w:t>
      </w:r>
    </w:p>
    <w:p w14:paraId="4ACF7918" w14:textId="1465751F" w:rsidR="0097281F" w:rsidRPr="003A495B" w:rsidRDefault="0097281F" w:rsidP="003A495B">
      <w:pPr>
        <w:spacing w:after="0"/>
        <w:jc w:val="both"/>
        <w:rPr>
          <w:rFonts w:cstheme="minorHAnsi"/>
          <w:lang w:val="en-GB"/>
        </w:rPr>
      </w:pPr>
    </w:p>
    <w:p w14:paraId="19726193" w14:textId="205F1053" w:rsidR="0097281F" w:rsidRPr="003A495B" w:rsidRDefault="0097281F" w:rsidP="003A495B">
      <w:pPr>
        <w:spacing w:after="0"/>
        <w:jc w:val="both"/>
        <w:rPr>
          <w:rFonts w:cstheme="minorHAnsi"/>
          <w:lang w:val="en-GB"/>
        </w:rPr>
      </w:pPr>
      <w:r w:rsidRPr="003A495B">
        <w:rPr>
          <w:rFonts w:cstheme="minorHAnsi"/>
          <w:lang w:val="en-GB"/>
        </w:rPr>
        <w:t xml:space="preserve">Clerk acknowledged remote meetings were not without problem and two Cllrs had </w:t>
      </w:r>
      <w:r w:rsidR="009F4F8F" w:rsidRPr="003A495B">
        <w:rPr>
          <w:rFonts w:cstheme="minorHAnsi"/>
          <w:lang w:val="en-GB"/>
        </w:rPr>
        <w:t>not been able to attend, but this had to be balanced against the risk of infection….. no matter how effective a risk assessment was, the risk could not be entirely removed.</w:t>
      </w:r>
      <w:r w:rsidR="00F73933">
        <w:rPr>
          <w:rFonts w:cstheme="minorHAnsi"/>
          <w:lang w:val="en-GB"/>
        </w:rPr>
        <w:t xml:space="preserve">  </w:t>
      </w:r>
      <w:r w:rsidR="009F4F8F" w:rsidRPr="003A495B">
        <w:rPr>
          <w:rFonts w:cstheme="minorHAnsi"/>
          <w:lang w:val="en-GB"/>
        </w:rPr>
        <w:t xml:space="preserve">Clerk would contact Cllrs Jessop and Cooper to ask if there was any </w:t>
      </w:r>
      <w:proofErr w:type="gramStart"/>
      <w:r w:rsidR="009F4F8F" w:rsidRPr="003A495B">
        <w:rPr>
          <w:rFonts w:cstheme="minorHAnsi"/>
          <w:lang w:val="en-GB"/>
        </w:rPr>
        <w:t>support</w:t>
      </w:r>
      <w:proofErr w:type="gramEnd"/>
      <w:r w:rsidR="009F4F8F" w:rsidRPr="003A495B">
        <w:rPr>
          <w:rFonts w:cstheme="minorHAnsi"/>
          <w:lang w:val="en-GB"/>
        </w:rPr>
        <w:t xml:space="preserve"> they required to enable them to take part in the remote meetings - as the Government had recently passed legislation legalising remote meetings until April 2021, he believed this would be a long-term arrangement for the foreseeable future.</w:t>
      </w:r>
      <w:r w:rsidR="00F73933">
        <w:rPr>
          <w:rFonts w:cstheme="minorHAnsi"/>
          <w:lang w:val="en-GB"/>
        </w:rPr>
        <w:t xml:space="preserve">  </w:t>
      </w:r>
      <w:r w:rsidRPr="003A495B">
        <w:rPr>
          <w:rFonts w:cstheme="minorHAnsi"/>
          <w:lang w:val="en-GB"/>
        </w:rPr>
        <w:t xml:space="preserve">Chair noted that several of GPC were considered to be vulnerable and therefore he agreed the risk of holding face to face meetings was too high.  </w:t>
      </w:r>
    </w:p>
    <w:p w14:paraId="24B6F1A8" w14:textId="77777777" w:rsidR="0097281F" w:rsidRPr="003A495B" w:rsidRDefault="0097281F" w:rsidP="003A495B">
      <w:pPr>
        <w:spacing w:after="0"/>
        <w:jc w:val="both"/>
        <w:rPr>
          <w:rFonts w:cstheme="minorHAnsi"/>
          <w:lang w:val="en-GB"/>
        </w:rPr>
      </w:pPr>
    </w:p>
    <w:p w14:paraId="5415F541" w14:textId="55A8DAB0" w:rsidR="0097281F" w:rsidRDefault="0097281F" w:rsidP="003A495B">
      <w:pPr>
        <w:spacing w:after="0"/>
        <w:jc w:val="both"/>
        <w:rPr>
          <w:rFonts w:cstheme="minorHAnsi"/>
          <w:lang w:val="en-GB"/>
        </w:rPr>
      </w:pPr>
      <w:r w:rsidRPr="003A495B">
        <w:rPr>
          <w:rFonts w:cstheme="minorHAnsi"/>
          <w:lang w:val="en-GB"/>
        </w:rPr>
        <w:t>Cllrs agreed unanimously that future meetings should be held remotely and monitored each month, keeping an eye on Government / ERNLLCA guidance.</w:t>
      </w:r>
    </w:p>
    <w:p w14:paraId="49DA7B70" w14:textId="77777777" w:rsidR="00F73933" w:rsidRPr="003A495B" w:rsidRDefault="00F73933" w:rsidP="003A495B">
      <w:pPr>
        <w:spacing w:after="0"/>
        <w:jc w:val="both"/>
        <w:rPr>
          <w:rFonts w:cstheme="minorHAnsi"/>
          <w:lang w:val="en-GB"/>
        </w:rPr>
      </w:pPr>
    </w:p>
    <w:p w14:paraId="739364AD" w14:textId="5C9AAB0F" w:rsidR="00752BAF" w:rsidRPr="003A495B" w:rsidRDefault="00752BAF" w:rsidP="003A495B">
      <w:pPr>
        <w:spacing w:after="0" w:line="240" w:lineRule="auto"/>
        <w:ind w:left="360"/>
        <w:jc w:val="both"/>
        <w:rPr>
          <w:rFonts w:cstheme="minorHAnsi"/>
          <w:b/>
          <w:bCs/>
          <w:lang w:val="en-GB"/>
        </w:rPr>
      </w:pPr>
      <w:r w:rsidRPr="003A495B">
        <w:rPr>
          <w:rFonts w:cstheme="minorHAnsi"/>
          <w:b/>
          <w:bCs/>
          <w:lang w:val="en-GB"/>
        </w:rPr>
        <w:t>9. Reports: (Cllrs may wish to submit a written update prior to the meeting in order to facilitate the remote meeting)</w:t>
      </w:r>
    </w:p>
    <w:p w14:paraId="34A13DC2" w14:textId="77777777" w:rsidR="009F4F8F" w:rsidRPr="003A495B" w:rsidRDefault="009F4F8F" w:rsidP="003A495B">
      <w:pPr>
        <w:spacing w:after="0" w:line="240" w:lineRule="auto"/>
        <w:ind w:left="360"/>
        <w:jc w:val="both"/>
        <w:rPr>
          <w:rFonts w:cstheme="minorHAnsi"/>
          <w:b/>
          <w:bCs/>
          <w:lang w:val="en-GB"/>
        </w:rPr>
      </w:pPr>
    </w:p>
    <w:p w14:paraId="788A440B" w14:textId="77777777" w:rsidR="00752BAF" w:rsidRPr="003A495B" w:rsidRDefault="00752BAF" w:rsidP="003A495B">
      <w:pPr>
        <w:spacing w:after="0" w:line="240" w:lineRule="auto"/>
        <w:ind w:firstLine="360"/>
        <w:jc w:val="both"/>
        <w:rPr>
          <w:rFonts w:cstheme="minorHAnsi"/>
          <w:b/>
          <w:bCs/>
          <w:lang w:val="en-GB"/>
        </w:rPr>
      </w:pPr>
      <w:r w:rsidRPr="003A495B">
        <w:rPr>
          <w:rFonts w:cstheme="minorHAnsi"/>
          <w:b/>
          <w:bCs/>
          <w:lang w:val="en-GB"/>
        </w:rPr>
        <w:t>9.1 GDLA</w:t>
      </w:r>
    </w:p>
    <w:p w14:paraId="11EE3778" w14:textId="77777777" w:rsidR="00827275" w:rsidRPr="003A495B" w:rsidRDefault="009F4F8F" w:rsidP="003A495B">
      <w:pPr>
        <w:spacing w:after="0" w:line="240" w:lineRule="auto"/>
        <w:jc w:val="both"/>
        <w:rPr>
          <w:rFonts w:cstheme="minorHAnsi"/>
          <w:lang w:val="en-GB"/>
        </w:rPr>
      </w:pPr>
      <w:r w:rsidRPr="003A495B">
        <w:rPr>
          <w:rFonts w:cstheme="minorHAnsi"/>
          <w:lang w:val="en-GB"/>
        </w:rPr>
        <w:t xml:space="preserve">Cllr Cooper </w:t>
      </w:r>
      <w:r w:rsidR="00827275" w:rsidRPr="003A495B">
        <w:rPr>
          <w:rFonts w:cstheme="minorHAnsi"/>
          <w:lang w:val="en-GB"/>
        </w:rPr>
        <w:t>provided the following report to Cllrs in his absence</w:t>
      </w:r>
    </w:p>
    <w:p w14:paraId="7FC1DB79" w14:textId="77777777" w:rsidR="00827275" w:rsidRPr="003A495B" w:rsidRDefault="00827275" w:rsidP="003A495B">
      <w:pPr>
        <w:spacing w:after="0" w:line="240" w:lineRule="auto"/>
        <w:jc w:val="both"/>
        <w:rPr>
          <w:rFonts w:cstheme="minorHAnsi"/>
          <w:lang w:val="en-GB"/>
        </w:rPr>
      </w:pPr>
    </w:p>
    <w:p w14:paraId="0A84D421" w14:textId="77777777"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lastRenderedPageBreak/>
        <w:t>New pavilion finished</w:t>
      </w:r>
    </w:p>
    <w:p w14:paraId="24CABD79" w14:textId="240B4DBD"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New bar completed and new furniture on site</w:t>
      </w:r>
    </w:p>
    <w:p w14:paraId="10D38960" w14:textId="704788D3"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We have about £1000 for new patio furniture.</w:t>
      </w:r>
    </w:p>
    <w:p w14:paraId="1E49E71E" w14:textId="50AF7DBF"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CCTV ,1 new cam. 1 cam moved to cover new area and 5 new indoor cams in pavilion.</w:t>
      </w:r>
    </w:p>
    <w:p w14:paraId="14342911" w14:textId="38100D06"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 xml:space="preserve">£11200 spent on fertilizer and field dressing as recommended by FF senior groundsman who as been and looked at the </w:t>
      </w:r>
      <w:proofErr w:type="spellStart"/>
      <w:proofErr w:type="gramStart"/>
      <w:r w:rsidRPr="003A495B">
        <w:rPr>
          <w:rFonts w:cstheme="minorHAnsi"/>
          <w:lang w:val="en-GB"/>
        </w:rPr>
        <w:t>field.</w:t>
      </w:r>
      <w:r w:rsidR="00F80316">
        <w:rPr>
          <w:rFonts w:cstheme="minorHAnsi"/>
          <w:lang w:val="en-GB"/>
        </w:rPr>
        <w:t>T</w:t>
      </w:r>
      <w:r w:rsidRPr="003A495B">
        <w:rPr>
          <w:rFonts w:cstheme="minorHAnsi"/>
          <w:lang w:val="en-GB"/>
        </w:rPr>
        <w:t>he</w:t>
      </w:r>
      <w:proofErr w:type="spellEnd"/>
      <w:proofErr w:type="gramEnd"/>
      <w:r w:rsidRPr="003A495B">
        <w:rPr>
          <w:rFonts w:cstheme="minorHAnsi"/>
          <w:lang w:val="en-GB"/>
        </w:rPr>
        <w:t xml:space="preserve"> recommendation is to spend £10000 a year for the next 5 years .( Some grant and some gdla money)</w:t>
      </w:r>
    </w:p>
    <w:p w14:paraId="30182960" w14:textId="692E0DA1"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Working towards a grant for £30000 to replace containers with a purpose build 3 shutter door building.</w:t>
      </w:r>
    </w:p>
    <w:p w14:paraId="29F80432" w14:textId="68CA2969"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In the process of applying for a bar license.</w:t>
      </w:r>
    </w:p>
    <w:p w14:paraId="2AC5AE1C" w14:textId="1894E8AA"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 xml:space="preserve">Problems with rabbits so we have pest control in to get rid. We may have to start culling pigeons as we're getting overrun. </w:t>
      </w:r>
    </w:p>
    <w:p w14:paraId="7CB527A2" w14:textId="0881F988"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On 20</w:t>
      </w:r>
      <w:r w:rsidRPr="003A495B">
        <w:rPr>
          <w:rFonts w:cstheme="minorHAnsi"/>
          <w:vertAlign w:val="superscript"/>
          <w:lang w:val="en-GB"/>
        </w:rPr>
        <w:t>th</w:t>
      </w:r>
      <w:r w:rsidRPr="003A495B">
        <w:rPr>
          <w:rFonts w:cstheme="minorHAnsi"/>
          <w:lang w:val="en-GB"/>
        </w:rPr>
        <w:t xml:space="preserve">  July we held our AGM (all covid rules adhered to ). Main point is that Dave Brandon ha</w:t>
      </w:r>
      <w:r w:rsidR="00F80316">
        <w:rPr>
          <w:rFonts w:cstheme="minorHAnsi"/>
          <w:lang w:val="en-GB"/>
        </w:rPr>
        <w:t>s</w:t>
      </w:r>
      <w:r w:rsidRPr="003A495B">
        <w:rPr>
          <w:rFonts w:cstheme="minorHAnsi"/>
          <w:lang w:val="en-GB"/>
        </w:rPr>
        <w:t xml:space="preserve"> taken over </w:t>
      </w:r>
      <w:proofErr w:type="gramStart"/>
      <w:r w:rsidRPr="003A495B">
        <w:rPr>
          <w:rFonts w:cstheme="minorHAnsi"/>
          <w:lang w:val="en-GB"/>
        </w:rPr>
        <w:t>secretaries</w:t>
      </w:r>
      <w:proofErr w:type="gramEnd"/>
      <w:r w:rsidRPr="003A495B">
        <w:rPr>
          <w:rFonts w:cstheme="minorHAnsi"/>
          <w:lang w:val="en-GB"/>
        </w:rPr>
        <w:t xml:space="preserve"> job to replace Jeannie who has many other things going on, many thanks for all your past work Jeannie.</w:t>
      </w:r>
    </w:p>
    <w:p w14:paraId="67BF7EBA" w14:textId="5EF75B3A" w:rsidR="00827275" w:rsidRPr="003A495B" w:rsidRDefault="00827275" w:rsidP="003A495B">
      <w:pPr>
        <w:pStyle w:val="ListParagraph"/>
        <w:numPr>
          <w:ilvl w:val="0"/>
          <w:numId w:val="19"/>
        </w:numPr>
        <w:spacing w:after="0" w:line="240" w:lineRule="auto"/>
        <w:jc w:val="both"/>
        <w:rPr>
          <w:rFonts w:cstheme="minorHAnsi"/>
          <w:lang w:val="en-GB"/>
        </w:rPr>
      </w:pPr>
      <w:r w:rsidRPr="003A495B">
        <w:rPr>
          <w:rFonts w:cstheme="minorHAnsi"/>
          <w:lang w:val="en-GB"/>
        </w:rPr>
        <w:t>Finally will you consider getting the hedge cut ,( not done for more than 2 years)  Can't use a blade so has to be flailed ,this raises health and safety issues ,ie. Thorns and children playing.</w:t>
      </w:r>
    </w:p>
    <w:p w14:paraId="54CFF86F" w14:textId="77777777" w:rsidR="00827275" w:rsidRPr="003A495B" w:rsidRDefault="00827275" w:rsidP="003A495B">
      <w:pPr>
        <w:spacing w:after="0" w:line="240" w:lineRule="auto"/>
        <w:jc w:val="both"/>
        <w:rPr>
          <w:rFonts w:cstheme="minorHAnsi"/>
          <w:lang w:val="en-GB"/>
        </w:rPr>
      </w:pPr>
    </w:p>
    <w:p w14:paraId="6B615C4B" w14:textId="7DDE50D5" w:rsidR="00752BAF" w:rsidRPr="003A495B" w:rsidRDefault="00752BAF" w:rsidP="003A495B">
      <w:pPr>
        <w:spacing w:after="0" w:line="240" w:lineRule="auto"/>
        <w:jc w:val="both"/>
        <w:rPr>
          <w:rFonts w:cstheme="minorHAnsi"/>
          <w:lang w:val="en-GB"/>
        </w:rPr>
      </w:pPr>
      <w:r w:rsidRPr="003A495B">
        <w:rPr>
          <w:rFonts w:cstheme="minorHAnsi"/>
          <w:lang w:val="en-GB"/>
        </w:rPr>
        <w:t xml:space="preserve">Cllrs </w:t>
      </w:r>
      <w:r w:rsidR="009F4F8F" w:rsidRPr="003A495B">
        <w:rPr>
          <w:rFonts w:cstheme="minorHAnsi"/>
          <w:lang w:val="en-GB"/>
        </w:rPr>
        <w:t xml:space="preserve">noted and </w:t>
      </w:r>
      <w:r w:rsidRPr="003A495B">
        <w:rPr>
          <w:rFonts w:cstheme="minorHAnsi"/>
          <w:lang w:val="en-GB"/>
        </w:rPr>
        <w:t>agreed to the request for cutting hedges back</w:t>
      </w:r>
      <w:r w:rsidR="009F4F8F" w:rsidRPr="003A495B">
        <w:rPr>
          <w:rFonts w:cstheme="minorHAnsi"/>
          <w:lang w:val="en-GB"/>
        </w:rPr>
        <w:t xml:space="preserve"> - </w:t>
      </w:r>
      <w:r w:rsidRPr="003A495B">
        <w:rPr>
          <w:rFonts w:cstheme="minorHAnsi"/>
          <w:lang w:val="en-GB"/>
        </w:rPr>
        <w:t xml:space="preserve">Clerk </w:t>
      </w:r>
      <w:r w:rsidR="009F4F8F" w:rsidRPr="003A495B">
        <w:rPr>
          <w:rFonts w:cstheme="minorHAnsi"/>
          <w:lang w:val="en-GB"/>
        </w:rPr>
        <w:t>was instructed to obtain quotes alongside other green work required in the village.</w:t>
      </w:r>
    </w:p>
    <w:p w14:paraId="1D3A2523" w14:textId="77777777" w:rsidR="00401785" w:rsidRPr="003A495B" w:rsidRDefault="00401785" w:rsidP="003A495B">
      <w:pPr>
        <w:spacing w:after="0" w:line="240" w:lineRule="auto"/>
        <w:ind w:firstLine="360"/>
        <w:jc w:val="both"/>
        <w:rPr>
          <w:rFonts w:cstheme="minorHAnsi"/>
          <w:lang w:val="en-GB"/>
        </w:rPr>
      </w:pPr>
    </w:p>
    <w:p w14:paraId="111EA4A8" w14:textId="5CCF714B" w:rsidR="00752BAF" w:rsidRPr="003A495B" w:rsidRDefault="00752BAF" w:rsidP="003A495B">
      <w:pPr>
        <w:spacing w:after="0" w:line="240" w:lineRule="auto"/>
        <w:ind w:firstLine="360"/>
        <w:jc w:val="both"/>
        <w:rPr>
          <w:rFonts w:cstheme="minorHAnsi"/>
          <w:b/>
          <w:bCs/>
          <w:lang w:val="en-GB"/>
        </w:rPr>
      </w:pPr>
      <w:r w:rsidRPr="003A495B">
        <w:rPr>
          <w:rFonts w:cstheme="minorHAnsi"/>
          <w:b/>
          <w:bCs/>
          <w:lang w:val="en-GB"/>
        </w:rPr>
        <w:t>9.2 War Memorial Hall</w:t>
      </w:r>
    </w:p>
    <w:p w14:paraId="4923BFC2" w14:textId="48F9D621" w:rsidR="00752BAF" w:rsidRPr="003A495B" w:rsidRDefault="00752BAF" w:rsidP="003A495B">
      <w:pPr>
        <w:spacing w:after="0" w:line="240" w:lineRule="auto"/>
        <w:jc w:val="both"/>
        <w:rPr>
          <w:rFonts w:cstheme="minorHAnsi"/>
          <w:lang w:val="en-GB"/>
        </w:rPr>
      </w:pPr>
      <w:r w:rsidRPr="003A495B">
        <w:rPr>
          <w:rFonts w:cstheme="minorHAnsi"/>
          <w:lang w:val="en-GB"/>
        </w:rPr>
        <w:t>Cllr Bryam advised that the Hall was open to limited access and subject to guidance from various bodies</w:t>
      </w:r>
      <w:r w:rsidR="00401785" w:rsidRPr="003A495B">
        <w:rPr>
          <w:rFonts w:cstheme="minorHAnsi"/>
          <w:lang w:val="en-GB"/>
        </w:rPr>
        <w:t>, however it</w:t>
      </w:r>
      <w:r w:rsidRPr="003A495B">
        <w:rPr>
          <w:rFonts w:cstheme="minorHAnsi"/>
          <w:lang w:val="en-GB"/>
        </w:rPr>
        <w:t xml:space="preserve"> would be a long time before social events would be undertaken as it would be difficult to break even due to restriction on numbers</w:t>
      </w:r>
    </w:p>
    <w:p w14:paraId="7B80632B" w14:textId="77777777" w:rsidR="00752BAF" w:rsidRPr="003A495B" w:rsidRDefault="00752BAF" w:rsidP="003A495B">
      <w:pPr>
        <w:spacing w:after="0" w:line="240" w:lineRule="auto"/>
        <w:jc w:val="both"/>
        <w:rPr>
          <w:rFonts w:cstheme="minorHAnsi"/>
          <w:lang w:val="en-GB"/>
        </w:rPr>
      </w:pPr>
    </w:p>
    <w:p w14:paraId="71743D92" w14:textId="77777777" w:rsidR="00752BAF" w:rsidRPr="003A495B" w:rsidRDefault="00752BAF" w:rsidP="003A495B">
      <w:pPr>
        <w:spacing w:after="0" w:line="240" w:lineRule="auto"/>
        <w:ind w:firstLine="360"/>
        <w:jc w:val="both"/>
        <w:rPr>
          <w:rFonts w:cstheme="minorHAnsi"/>
          <w:b/>
          <w:bCs/>
          <w:lang w:val="en-GB"/>
        </w:rPr>
      </w:pPr>
      <w:r w:rsidRPr="003A495B">
        <w:rPr>
          <w:rFonts w:cstheme="minorHAnsi"/>
          <w:b/>
          <w:bCs/>
          <w:lang w:val="en-GB"/>
        </w:rPr>
        <w:t>9.3 Jubilee Pond</w:t>
      </w:r>
    </w:p>
    <w:p w14:paraId="136AF5CA" w14:textId="1D1205F0" w:rsidR="00752BAF" w:rsidRPr="003A495B" w:rsidRDefault="00752BAF" w:rsidP="003A495B">
      <w:pPr>
        <w:spacing w:after="0" w:line="240" w:lineRule="auto"/>
        <w:jc w:val="both"/>
        <w:rPr>
          <w:rFonts w:cstheme="minorHAnsi"/>
          <w:lang w:val="en-GB"/>
        </w:rPr>
      </w:pPr>
      <w:r w:rsidRPr="003A495B">
        <w:rPr>
          <w:rFonts w:cstheme="minorHAnsi"/>
          <w:lang w:val="en-GB"/>
        </w:rPr>
        <w:t xml:space="preserve">Cllrs agreed that this matter had been covered </w:t>
      </w:r>
      <w:r w:rsidR="00401785" w:rsidRPr="003A495B">
        <w:rPr>
          <w:rFonts w:cstheme="minorHAnsi"/>
          <w:lang w:val="en-GB"/>
        </w:rPr>
        <w:t>earlier in the meeting</w:t>
      </w:r>
    </w:p>
    <w:p w14:paraId="096401A8" w14:textId="77777777" w:rsidR="00752BAF" w:rsidRPr="003A495B" w:rsidRDefault="00752BAF" w:rsidP="003A495B">
      <w:pPr>
        <w:spacing w:after="0" w:line="240" w:lineRule="auto"/>
        <w:ind w:firstLine="360"/>
        <w:jc w:val="both"/>
        <w:rPr>
          <w:rFonts w:cstheme="minorHAnsi"/>
          <w:lang w:val="en-GB"/>
        </w:rPr>
      </w:pPr>
    </w:p>
    <w:p w14:paraId="5CA03124" w14:textId="77777777" w:rsidR="00752BAF" w:rsidRPr="003A495B" w:rsidRDefault="00752BAF" w:rsidP="003A495B">
      <w:pPr>
        <w:spacing w:after="0" w:line="240" w:lineRule="auto"/>
        <w:ind w:firstLine="360"/>
        <w:jc w:val="both"/>
        <w:rPr>
          <w:rFonts w:cstheme="minorHAnsi"/>
          <w:b/>
          <w:bCs/>
          <w:lang w:val="en-GB"/>
        </w:rPr>
      </w:pPr>
      <w:r w:rsidRPr="003A495B">
        <w:rPr>
          <w:rFonts w:cstheme="minorHAnsi"/>
          <w:b/>
          <w:bCs/>
          <w:lang w:val="en-GB"/>
        </w:rPr>
        <w:t>9.4 Orchard Paddock</w:t>
      </w:r>
    </w:p>
    <w:p w14:paraId="088A2B3E" w14:textId="1462C471" w:rsidR="00752BAF" w:rsidRPr="003A495B" w:rsidRDefault="00752BAF" w:rsidP="003A495B">
      <w:pPr>
        <w:spacing w:after="0" w:line="240" w:lineRule="auto"/>
        <w:jc w:val="both"/>
        <w:rPr>
          <w:rFonts w:cstheme="minorHAnsi"/>
          <w:lang w:val="en-GB"/>
        </w:rPr>
      </w:pPr>
      <w:r w:rsidRPr="003A495B">
        <w:rPr>
          <w:rFonts w:cstheme="minorHAnsi"/>
          <w:lang w:val="en-GB"/>
        </w:rPr>
        <w:t>Cllrs agreed that this matter had been covered</w:t>
      </w:r>
      <w:r w:rsidR="00401785" w:rsidRPr="003A495B">
        <w:rPr>
          <w:rFonts w:cstheme="minorHAnsi"/>
          <w:lang w:val="en-GB"/>
        </w:rPr>
        <w:t xml:space="preserve"> in the meeting</w:t>
      </w:r>
    </w:p>
    <w:p w14:paraId="37A991FC" w14:textId="77777777" w:rsidR="00752BAF" w:rsidRPr="003A495B" w:rsidRDefault="00752BAF" w:rsidP="003A495B">
      <w:pPr>
        <w:spacing w:after="0" w:line="240" w:lineRule="auto"/>
        <w:ind w:firstLine="360"/>
        <w:jc w:val="both"/>
        <w:rPr>
          <w:rFonts w:cstheme="minorHAnsi"/>
          <w:lang w:val="en-GB"/>
        </w:rPr>
      </w:pPr>
    </w:p>
    <w:p w14:paraId="7F524DAE" w14:textId="2C16D7A7" w:rsidR="00752BAF" w:rsidRPr="003A495B" w:rsidRDefault="00752BAF" w:rsidP="003A495B">
      <w:pPr>
        <w:spacing w:after="0" w:line="240" w:lineRule="auto"/>
        <w:ind w:firstLine="360"/>
        <w:jc w:val="both"/>
        <w:rPr>
          <w:rFonts w:cstheme="minorHAnsi"/>
          <w:b/>
          <w:bCs/>
          <w:lang w:val="en-GB"/>
        </w:rPr>
      </w:pPr>
      <w:r w:rsidRPr="003A495B">
        <w:rPr>
          <w:rFonts w:cstheme="minorHAnsi"/>
          <w:b/>
          <w:bCs/>
          <w:lang w:val="en-GB"/>
        </w:rPr>
        <w:t>9.5 Youth Project</w:t>
      </w:r>
    </w:p>
    <w:p w14:paraId="60F69747" w14:textId="497A9A4F" w:rsidR="00401785" w:rsidRPr="003A495B" w:rsidRDefault="00401785" w:rsidP="003A495B">
      <w:pPr>
        <w:spacing w:after="0" w:line="240" w:lineRule="auto"/>
        <w:jc w:val="both"/>
        <w:rPr>
          <w:rFonts w:cstheme="minorHAnsi"/>
          <w:lang w:val="en-GB"/>
        </w:rPr>
      </w:pPr>
      <w:r w:rsidRPr="003A495B">
        <w:rPr>
          <w:rFonts w:cstheme="minorHAnsi"/>
          <w:lang w:val="en-GB"/>
        </w:rPr>
        <w:t>Cllrs agreed that this matter had been covered in the meeting</w:t>
      </w:r>
    </w:p>
    <w:p w14:paraId="7F7E9652" w14:textId="3659CEE3" w:rsidR="00827275" w:rsidRPr="003A495B" w:rsidRDefault="00827275" w:rsidP="003A495B">
      <w:pPr>
        <w:spacing w:after="0" w:line="240" w:lineRule="auto"/>
        <w:jc w:val="both"/>
        <w:rPr>
          <w:rFonts w:cstheme="minorHAnsi"/>
          <w:lang w:val="en-GB"/>
        </w:rPr>
      </w:pPr>
    </w:p>
    <w:p w14:paraId="137B03F3" w14:textId="77777777" w:rsidR="00752BAF" w:rsidRPr="003A495B" w:rsidRDefault="00752BAF" w:rsidP="003A495B">
      <w:pPr>
        <w:spacing w:after="0" w:line="240" w:lineRule="auto"/>
        <w:ind w:firstLine="360"/>
        <w:jc w:val="both"/>
        <w:rPr>
          <w:rFonts w:cstheme="minorHAnsi"/>
          <w:b/>
          <w:bCs/>
          <w:lang w:val="en-GB"/>
        </w:rPr>
      </w:pPr>
      <w:r w:rsidRPr="003A495B">
        <w:rPr>
          <w:rFonts w:cstheme="minorHAnsi"/>
          <w:b/>
          <w:bCs/>
          <w:lang w:val="en-GB"/>
        </w:rPr>
        <w:t>9.6 Burial Committee</w:t>
      </w:r>
    </w:p>
    <w:p w14:paraId="0DD7B1A3" w14:textId="064A035E" w:rsidR="00FB4FC0" w:rsidRPr="003A495B" w:rsidRDefault="00FB4FC0" w:rsidP="003A495B">
      <w:pPr>
        <w:spacing w:after="0" w:line="240" w:lineRule="auto"/>
        <w:jc w:val="both"/>
        <w:rPr>
          <w:rFonts w:cstheme="minorHAnsi"/>
          <w:lang w:val="en-GB"/>
        </w:rPr>
      </w:pPr>
      <w:r w:rsidRPr="003A495B">
        <w:rPr>
          <w:rFonts w:cstheme="minorHAnsi"/>
          <w:lang w:val="en-GB"/>
        </w:rPr>
        <w:t>Carried on from previous meetings and The Clerk reminded Cllrs that in February of this year Newport PC had written to dissolve the joint arrangements for burials – however some progress had been made in resolving issues but had stopped at the point of the Covid-19 pandemic taking hold.  Cllrs discussed this matter at length, and the main points are as follows:</w:t>
      </w:r>
    </w:p>
    <w:p w14:paraId="25F7CAA3" w14:textId="77777777" w:rsidR="00FB4FC0" w:rsidRPr="003A495B" w:rsidRDefault="00FB4FC0" w:rsidP="003A495B">
      <w:pPr>
        <w:spacing w:after="0" w:line="240" w:lineRule="auto"/>
        <w:jc w:val="both"/>
        <w:rPr>
          <w:rFonts w:cstheme="minorHAnsi"/>
          <w:lang w:val="en-GB"/>
        </w:rPr>
      </w:pPr>
    </w:p>
    <w:p w14:paraId="1F4F678D" w14:textId="57759464" w:rsidR="00FB4FC0" w:rsidRPr="003A495B" w:rsidRDefault="00FB4FC0" w:rsidP="003A495B">
      <w:pPr>
        <w:pStyle w:val="ListParagraph"/>
        <w:numPr>
          <w:ilvl w:val="0"/>
          <w:numId w:val="18"/>
        </w:numPr>
        <w:spacing w:after="0" w:line="240" w:lineRule="auto"/>
        <w:jc w:val="both"/>
        <w:rPr>
          <w:rFonts w:cstheme="minorHAnsi"/>
          <w:lang w:val="en-GB"/>
        </w:rPr>
      </w:pPr>
      <w:r w:rsidRPr="003A495B">
        <w:rPr>
          <w:rFonts w:cstheme="minorHAnsi"/>
          <w:lang w:val="en-GB"/>
        </w:rPr>
        <w:t>In light of the current situation Cllrs discussed if the Parish Council should instruct the Clerk to write to Newport to clarify where they stood in terms of the joint arrangements however it was agreed that at this point there w</w:t>
      </w:r>
      <w:r w:rsidR="00F60FE3">
        <w:rPr>
          <w:rFonts w:cstheme="minorHAnsi"/>
          <w:lang w:val="en-GB"/>
        </w:rPr>
        <w:t xml:space="preserve">as no </w:t>
      </w:r>
      <w:r w:rsidRPr="003A495B">
        <w:rPr>
          <w:rFonts w:cstheme="minorHAnsi"/>
          <w:lang w:val="en-GB"/>
        </w:rPr>
        <w:t xml:space="preserve">need for this.  </w:t>
      </w:r>
    </w:p>
    <w:p w14:paraId="1F77C395" w14:textId="77777777" w:rsidR="00FB4FC0" w:rsidRPr="003A495B" w:rsidRDefault="00FB4FC0" w:rsidP="003A495B">
      <w:pPr>
        <w:pStyle w:val="ListParagraph"/>
        <w:spacing w:after="0" w:line="240" w:lineRule="auto"/>
        <w:jc w:val="both"/>
        <w:rPr>
          <w:rFonts w:cstheme="minorHAnsi"/>
          <w:lang w:val="en-GB"/>
        </w:rPr>
      </w:pPr>
    </w:p>
    <w:p w14:paraId="00EE059D" w14:textId="3B9B0EBE" w:rsidR="00FB4FC0" w:rsidRPr="003A495B" w:rsidRDefault="00FB4FC0" w:rsidP="003A495B">
      <w:pPr>
        <w:pStyle w:val="ListParagraph"/>
        <w:numPr>
          <w:ilvl w:val="0"/>
          <w:numId w:val="18"/>
        </w:numPr>
        <w:spacing w:after="0" w:line="240" w:lineRule="auto"/>
        <w:jc w:val="both"/>
        <w:rPr>
          <w:rFonts w:cstheme="minorHAnsi"/>
          <w:lang w:val="en-GB"/>
        </w:rPr>
      </w:pPr>
      <w:r w:rsidRPr="003A495B">
        <w:rPr>
          <w:rFonts w:cstheme="minorHAnsi"/>
          <w:lang w:val="en-GB"/>
        </w:rPr>
        <w:t>Cllr Byra</w:t>
      </w:r>
      <w:r w:rsidR="00F73933">
        <w:rPr>
          <w:rFonts w:cstheme="minorHAnsi"/>
          <w:lang w:val="en-GB"/>
        </w:rPr>
        <w:t>n</w:t>
      </w:r>
      <w:r w:rsidRPr="003A495B">
        <w:rPr>
          <w:rFonts w:cstheme="minorHAnsi"/>
          <w:lang w:val="en-GB"/>
        </w:rPr>
        <w:t xml:space="preserve"> noted that he felt it was important to identify if the joint </w:t>
      </w:r>
      <w:r w:rsidR="00F60FE3" w:rsidRPr="003A495B">
        <w:rPr>
          <w:rFonts w:cstheme="minorHAnsi"/>
          <w:lang w:val="en-GB"/>
        </w:rPr>
        <w:t>arrangements</w:t>
      </w:r>
      <w:r w:rsidRPr="003A495B">
        <w:rPr>
          <w:rFonts w:cstheme="minorHAnsi"/>
          <w:lang w:val="en-GB"/>
        </w:rPr>
        <w:t xml:space="preserve"> were to continue however regardless of </w:t>
      </w:r>
      <w:r w:rsidR="00F60FE3" w:rsidRPr="003A495B">
        <w:rPr>
          <w:rFonts w:cstheme="minorHAnsi"/>
          <w:lang w:val="en-GB"/>
        </w:rPr>
        <w:t>this</w:t>
      </w:r>
      <w:r w:rsidR="00F60FE3">
        <w:rPr>
          <w:rFonts w:cstheme="minorHAnsi"/>
          <w:lang w:val="en-GB"/>
        </w:rPr>
        <w:t>,</w:t>
      </w:r>
      <w:r w:rsidR="00F60FE3" w:rsidRPr="003A495B">
        <w:rPr>
          <w:rFonts w:cstheme="minorHAnsi"/>
          <w:lang w:val="en-GB"/>
        </w:rPr>
        <w:t xml:space="preserve"> within</w:t>
      </w:r>
      <w:r w:rsidRPr="003A495B">
        <w:rPr>
          <w:rFonts w:cstheme="minorHAnsi"/>
          <w:lang w:val="en-GB"/>
        </w:rPr>
        <w:t xml:space="preserve"> 10 years there would be a need for a cemetery site, and so it was important the Parish Council looked at available land for this purpose.</w:t>
      </w:r>
    </w:p>
    <w:p w14:paraId="43A7216D" w14:textId="77777777" w:rsidR="00FB4FC0" w:rsidRPr="003A495B" w:rsidRDefault="00FB4FC0" w:rsidP="003A495B">
      <w:pPr>
        <w:pStyle w:val="ListParagraph"/>
        <w:spacing w:after="0" w:line="240" w:lineRule="auto"/>
        <w:jc w:val="both"/>
        <w:rPr>
          <w:rFonts w:cstheme="minorHAnsi"/>
          <w:lang w:val="en-GB"/>
        </w:rPr>
      </w:pPr>
    </w:p>
    <w:p w14:paraId="61127100" w14:textId="7EFCF90D" w:rsidR="00FB4FC0" w:rsidRPr="003A495B" w:rsidRDefault="00FB4FC0" w:rsidP="003A495B">
      <w:pPr>
        <w:pStyle w:val="ListParagraph"/>
        <w:numPr>
          <w:ilvl w:val="0"/>
          <w:numId w:val="18"/>
        </w:numPr>
        <w:spacing w:after="0" w:line="240" w:lineRule="auto"/>
        <w:jc w:val="both"/>
        <w:rPr>
          <w:rFonts w:cstheme="minorHAnsi"/>
          <w:lang w:val="en-GB"/>
        </w:rPr>
      </w:pPr>
      <w:r w:rsidRPr="003A495B">
        <w:rPr>
          <w:rFonts w:cstheme="minorHAnsi"/>
          <w:lang w:val="en-GB"/>
        </w:rPr>
        <w:lastRenderedPageBreak/>
        <w:t xml:space="preserve">Cllr Buckle reported that he had informally discussed the purchase of available land near Strawberry Fields </w:t>
      </w:r>
      <w:r w:rsidR="00F1178A">
        <w:rPr>
          <w:rFonts w:cstheme="minorHAnsi"/>
          <w:lang w:val="en-GB"/>
        </w:rPr>
        <w:t>with the landowner, as a possible alternative site for a cemetery.  Discussions are ongoing.</w:t>
      </w:r>
    </w:p>
    <w:p w14:paraId="2F31F523" w14:textId="77777777" w:rsidR="00FB4FC0" w:rsidRPr="003A495B" w:rsidRDefault="00FB4FC0" w:rsidP="003A495B">
      <w:pPr>
        <w:pStyle w:val="ListParagraph"/>
        <w:jc w:val="both"/>
        <w:rPr>
          <w:rFonts w:cstheme="minorHAnsi"/>
          <w:lang w:val="en-GB"/>
        </w:rPr>
      </w:pPr>
    </w:p>
    <w:p w14:paraId="121B4562" w14:textId="2FA1CCBE" w:rsidR="00752BAF" w:rsidRPr="003A495B" w:rsidRDefault="00752BAF" w:rsidP="003A495B">
      <w:pPr>
        <w:pStyle w:val="ListParagraph"/>
        <w:numPr>
          <w:ilvl w:val="0"/>
          <w:numId w:val="18"/>
        </w:numPr>
        <w:spacing w:after="0" w:line="240" w:lineRule="auto"/>
        <w:jc w:val="both"/>
        <w:rPr>
          <w:rFonts w:cstheme="minorHAnsi"/>
          <w:lang w:val="en-GB"/>
        </w:rPr>
      </w:pPr>
      <w:r w:rsidRPr="003A495B">
        <w:rPr>
          <w:rFonts w:cstheme="minorHAnsi"/>
          <w:lang w:val="en-GB"/>
        </w:rPr>
        <w:t xml:space="preserve">Cllr Robinson commented that he still felt there was scope for the joint arrangements to continue and he felt a couple of Newport PC Cllrs wanted this to happen…. </w:t>
      </w:r>
      <w:r w:rsidR="00FB4FC0" w:rsidRPr="003A495B">
        <w:rPr>
          <w:rFonts w:cstheme="minorHAnsi"/>
          <w:lang w:val="en-GB"/>
        </w:rPr>
        <w:t>However,</w:t>
      </w:r>
      <w:r w:rsidRPr="003A495B">
        <w:rPr>
          <w:rFonts w:cstheme="minorHAnsi"/>
          <w:lang w:val="en-GB"/>
        </w:rPr>
        <w:t xml:space="preserve"> in the meantime he felt it was </w:t>
      </w:r>
      <w:r w:rsidR="00FB4FC0" w:rsidRPr="003A495B">
        <w:rPr>
          <w:rFonts w:cstheme="minorHAnsi"/>
          <w:lang w:val="en-GB"/>
        </w:rPr>
        <w:t>sensible to explore purchasing a new site / any issues with planning legislation.</w:t>
      </w:r>
    </w:p>
    <w:p w14:paraId="58E9969E" w14:textId="77777777" w:rsidR="00752BAF" w:rsidRPr="003A495B" w:rsidRDefault="00752BAF" w:rsidP="003A495B">
      <w:pPr>
        <w:spacing w:after="0" w:line="240" w:lineRule="auto"/>
        <w:jc w:val="both"/>
        <w:rPr>
          <w:rFonts w:cstheme="minorHAnsi"/>
          <w:lang w:val="en-GB"/>
        </w:rPr>
      </w:pPr>
    </w:p>
    <w:p w14:paraId="14441400" w14:textId="520C47FE" w:rsidR="00752BAF" w:rsidRPr="003A495B" w:rsidRDefault="00752BAF" w:rsidP="003A495B">
      <w:pPr>
        <w:pStyle w:val="ListParagraph"/>
        <w:numPr>
          <w:ilvl w:val="0"/>
          <w:numId w:val="18"/>
        </w:numPr>
        <w:spacing w:after="0" w:line="240" w:lineRule="auto"/>
        <w:jc w:val="both"/>
        <w:rPr>
          <w:rFonts w:cstheme="minorHAnsi"/>
          <w:lang w:val="en-GB"/>
        </w:rPr>
      </w:pPr>
      <w:r w:rsidRPr="003A495B">
        <w:rPr>
          <w:rFonts w:cstheme="minorHAnsi"/>
          <w:lang w:val="en-GB"/>
        </w:rPr>
        <w:t>Chair commented that he agreed with Cllrs Robinson and Byra</w:t>
      </w:r>
      <w:r w:rsidR="00F73933">
        <w:rPr>
          <w:rFonts w:cstheme="minorHAnsi"/>
          <w:lang w:val="en-GB"/>
        </w:rPr>
        <w:t>n</w:t>
      </w:r>
      <w:r w:rsidRPr="003A495B">
        <w:rPr>
          <w:rFonts w:cstheme="minorHAnsi"/>
          <w:lang w:val="en-GB"/>
        </w:rPr>
        <w:t xml:space="preserve"> but wondered if this should be explored with Newport PC, for two reasons, one to improve the relationship between the two parishes but also the costs which would be considerably higher than the actual purchase.</w:t>
      </w:r>
    </w:p>
    <w:p w14:paraId="12C00D5C" w14:textId="77777777" w:rsidR="00752BAF" w:rsidRPr="003A495B" w:rsidRDefault="00752BAF" w:rsidP="003A495B">
      <w:pPr>
        <w:spacing w:after="0" w:line="240" w:lineRule="auto"/>
        <w:jc w:val="both"/>
        <w:rPr>
          <w:rFonts w:cstheme="minorHAnsi"/>
          <w:lang w:val="en-GB"/>
        </w:rPr>
      </w:pPr>
    </w:p>
    <w:p w14:paraId="6CCD2F3A" w14:textId="77777777" w:rsidR="00752BAF" w:rsidRPr="003A495B" w:rsidRDefault="00752BAF" w:rsidP="003A495B">
      <w:pPr>
        <w:spacing w:after="0" w:line="240" w:lineRule="auto"/>
        <w:jc w:val="both"/>
        <w:rPr>
          <w:rFonts w:cstheme="minorHAnsi"/>
          <w:b/>
          <w:bCs/>
          <w:lang w:val="en-GB"/>
        </w:rPr>
      </w:pPr>
      <w:r w:rsidRPr="003A495B">
        <w:rPr>
          <w:rFonts w:cstheme="minorHAnsi"/>
          <w:b/>
          <w:bCs/>
          <w:lang w:val="en-GB"/>
        </w:rPr>
        <w:t>As a point of procedure, Chair noted that the meeting had now passed its finish time and agreed that the meeting was extended by 10 mins</w:t>
      </w:r>
    </w:p>
    <w:p w14:paraId="1699B5BD" w14:textId="77777777" w:rsidR="00752BAF" w:rsidRPr="003A495B" w:rsidRDefault="00752BAF" w:rsidP="003A495B">
      <w:pPr>
        <w:spacing w:after="0" w:line="240" w:lineRule="auto"/>
        <w:jc w:val="both"/>
        <w:rPr>
          <w:rFonts w:cstheme="minorHAnsi"/>
          <w:lang w:val="en-GB"/>
        </w:rPr>
      </w:pPr>
    </w:p>
    <w:p w14:paraId="64A86385" w14:textId="77777777" w:rsidR="00752BAF" w:rsidRPr="003A495B" w:rsidRDefault="00752BAF" w:rsidP="003A495B">
      <w:pPr>
        <w:spacing w:after="0" w:line="240" w:lineRule="auto"/>
        <w:jc w:val="both"/>
        <w:rPr>
          <w:rFonts w:cstheme="minorHAnsi"/>
          <w:lang w:val="en-GB"/>
        </w:rPr>
      </w:pPr>
      <w:r w:rsidRPr="003A495B">
        <w:rPr>
          <w:rFonts w:cstheme="minorHAnsi"/>
          <w:lang w:val="en-GB"/>
        </w:rPr>
        <w:t xml:space="preserve">Chair commented that he felt it was important to clearly identify the two issues in this matter going forward: </w:t>
      </w:r>
    </w:p>
    <w:p w14:paraId="2AFED077" w14:textId="77777777" w:rsidR="00752BAF" w:rsidRPr="003A495B" w:rsidRDefault="00752BAF" w:rsidP="003A495B">
      <w:pPr>
        <w:spacing w:after="0" w:line="240" w:lineRule="auto"/>
        <w:jc w:val="both"/>
        <w:rPr>
          <w:rFonts w:cstheme="minorHAnsi"/>
          <w:lang w:val="en-GB"/>
        </w:rPr>
      </w:pPr>
    </w:p>
    <w:p w14:paraId="0C903555" w14:textId="022116C7" w:rsidR="00752BAF" w:rsidRPr="003A495B" w:rsidRDefault="00752BAF" w:rsidP="003A495B">
      <w:pPr>
        <w:spacing w:after="0" w:line="240" w:lineRule="auto"/>
        <w:jc w:val="both"/>
        <w:rPr>
          <w:rFonts w:cstheme="minorHAnsi"/>
          <w:lang w:val="en-GB"/>
        </w:rPr>
      </w:pPr>
      <w:r w:rsidRPr="003A495B">
        <w:rPr>
          <w:rFonts w:cstheme="minorHAnsi"/>
          <w:lang w:val="en-GB"/>
        </w:rPr>
        <w:t>1</w:t>
      </w:r>
      <w:r w:rsidRPr="003A495B">
        <w:rPr>
          <w:rFonts w:cstheme="minorHAnsi"/>
          <w:lang w:val="en-GB"/>
        </w:rPr>
        <w:tab/>
        <w:t>the possible purchase of land for a new cemetery and if Newport PC should be included in this purchase.  Cllrs agreed that the existing GPC members of the Joint Burial Committee (Cllrs Norris, Brya</w:t>
      </w:r>
      <w:r w:rsidR="00F73933">
        <w:rPr>
          <w:rFonts w:cstheme="minorHAnsi"/>
          <w:lang w:val="en-GB"/>
        </w:rPr>
        <w:t>n</w:t>
      </w:r>
      <w:r w:rsidRPr="003A495B">
        <w:rPr>
          <w:rFonts w:cstheme="minorHAnsi"/>
          <w:lang w:val="en-GB"/>
        </w:rPr>
        <w:t xml:space="preserve"> and Robinson) should continue to explore this </w:t>
      </w:r>
      <w:r w:rsidR="00827275" w:rsidRPr="003A495B">
        <w:rPr>
          <w:rFonts w:cstheme="minorHAnsi"/>
          <w:lang w:val="en-GB"/>
        </w:rPr>
        <w:t>possibility</w:t>
      </w:r>
      <w:r w:rsidRPr="003A495B">
        <w:rPr>
          <w:rFonts w:cstheme="minorHAnsi"/>
          <w:lang w:val="en-GB"/>
        </w:rPr>
        <w:t xml:space="preserve"> and report back to the Parish Council.</w:t>
      </w:r>
    </w:p>
    <w:p w14:paraId="135AB807" w14:textId="77777777" w:rsidR="00752BAF" w:rsidRPr="003A495B" w:rsidRDefault="00752BAF" w:rsidP="003A495B">
      <w:pPr>
        <w:spacing w:after="0" w:line="240" w:lineRule="auto"/>
        <w:jc w:val="both"/>
        <w:rPr>
          <w:rFonts w:cstheme="minorHAnsi"/>
          <w:lang w:val="en-GB"/>
        </w:rPr>
      </w:pPr>
    </w:p>
    <w:p w14:paraId="1A529639" w14:textId="15CFEF60" w:rsidR="00752BAF" w:rsidRPr="003A495B" w:rsidRDefault="00752BAF" w:rsidP="003A495B">
      <w:pPr>
        <w:spacing w:after="0" w:line="240" w:lineRule="auto"/>
        <w:jc w:val="both"/>
        <w:rPr>
          <w:rFonts w:cstheme="minorHAnsi"/>
          <w:lang w:val="en-GB"/>
        </w:rPr>
      </w:pPr>
      <w:r w:rsidRPr="003A495B">
        <w:rPr>
          <w:rFonts w:cstheme="minorHAnsi"/>
          <w:lang w:val="en-GB"/>
        </w:rPr>
        <w:t>2</w:t>
      </w:r>
      <w:r w:rsidRPr="003A495B">
        <w:rPr>
          <w:rFonts w:cstheme="minorHAnsi"/>
          <w:lang w:val="en-GB"/>
        </w:rPr>
        <w:tab/>
        <w:t>linked to the above, if the joint arrangements with NPC for a burial committee still stood</w:t>
      </w:r>
      <w:r w:rsidR="00827275" w:rsidRPr="003A495B">
        <w:rPr>
          <w:rFonts w:cstheme="minorHAnsi"/>
          <w:lang w:val="en-GB"/>
        </w:rPr>
        <w:t xml:space="preserve"> – Cllrs to consider when to approach Newport PC on this matter</w:t>
      </w:r>
      <w:r w:rsidRPr="003A495B">
        <w:rPr>
          <w:rFonts w:cstheme="minorHAnsi"/>
          <w:lang w:val="en-GB"/>
        </w:rPr>
        <w:t>.</w:t>
      </w:r>
    </w:p>
    <w:p w14:paraId="6D59CC97" w14:textId="77777777" w:rsidR="00752BAF" w:rsidRPr="003A495B" w:rsidRDefault="00752BAF" w:rsidP="003A495B">
      <w:pPr>
        <w:spacing w:after="0" w:line="240" w:lineRule="auto"/>
        <w:jc w:val="both"/>
        <w:rPr>
          <w:rFonts w:cstheme="minorHAnsi"/>
          <w:lang w:val="en-GB"/>
        </w:rPr>
      </w:pPr>
    </w:p>
    <w:p w14:paraId="290AAC6D" w14:textId="3D87CE1D" w:rsidR="00752BAF" w:rsidRPr="002746FB" w:rsidRDefault="00F73933" w:rsidP="003A495B">
      <w:pPr>
        <w:spacing w:after="0" w:line="240" w:lineRule="auto"/>
        <w:jc w:val="both"/>
        <w:rPr>
          <w:rFonts w:cstheme="minorHAnsi"/>
          <w:b/>
          <w:bCs/>
          <w:lang w:val="en-GB"/>
        </w:rPr>
      </w:pPr>
      <w:r w:rsidRPr="002746FB">
        <w:rPr>
          <w:rFonts w:cstheme="minorHAnsi"/>
          <w:b/>
          <w:bCs/>
          <w:lang w:val="en-GB"/>
        </w:rPr>
        <w:t>There being no more business, the Chair closed he meeting at 2110</w:t>
      </w:r>
    </w:p>
    <w:p w14:paraId="1DFB1258" w14:textId="43FB6B59" w:rsidR="00F73933" w:rsidRPr="002746FB" w:rsidRDefault="00F73933" w:rsidP="003A495B">
      <w:pPr>
        <w:spacing w:after="0" w:line="240" w:lineRule="auto"/>
        <w:jc w:val="both"/>
        <w:rPr>
          <w:rFonts w:cstheme="minorHAnsi"/>
          <w:b/>
          <w:bCs/>
          <w:lang w:val="en-GB"/>
        </w:rPr>
      </w:pPr>
    </w:p>
    <w:p w14:paraId="1F5203B6" w14:textId="339ECBE9" w:rsidR="00F73933" w:rsidRPr="002746FB" w:rsidRDefault="00F73933" w:rsidP="003A495B">
      <w:pPr>
        <w:spacing w:after="0" w:line="240" w:lineRule="auto"/>
        <w:jc w:val="both"/>
        <w:rPr>
          <w:rFonts w:cstheme="minorHAnsi"/>
          <w:b/>
          <w:bCs/>
          <w:lang w:val="en-GB"/>
        </w:rPr>
      </w:pPr>
      <w:r w:rsidRPr="002746FB">
        <w:rPr>
          <w:rFonts w:cstheme="minorHAnsi"/>
          <w:b/>
          <w:bCs/>
          <w:lang w:val="en-GB"/>
        </w:rPr>
        <w:t>The next meeting will be held September 8</w:t>
      </w:r>
      <w:r w:rsidRPr="002746FB">
        <w:rPr>
          <w:rFonts w:cstheme="minorHAnsi"/>
          <w:b/>
          <w:bCs/>
          <w:vertAlign w:val="superscript"/>
          <w:lang w:val="en-GB"/>
        </w:rPr>
        <w:t>th</w:t>
      </w:r>
      <w:r w:rsidRPr="002746FB">
        <w:rPr>
          <w:rFonts w:cstheme="minorHAnsi"/>
          <w:b/>
          <w:bCs/>
          <w:lang w:val="en-GB"/>
        </w:rPr>
        <w:t xml:space="preserve"> 2020</w:t>
      </w:r>
    </w:p>
    <w:p w14:paraId="198596E9" w14:textId="77777777" w:rsidR="00752BAF" w:rsidRPr="003A495B" w:rsidRDefault="00752BAF" w:rsidP="003A495B">
      <w:pPr>
        <w:spacing w:after="0" w:line="240" w:lineRule="auto"/>
        <w:jc w:val="both"/>
        <w:rPr>
          <w:rFonts w:cstheme="minorHAnsi"/>
          <w:lang w:val="en-GB"/>
        </w:rPr>
      </w:pPr>
    </w:p>
    <w:p w14:paraId="34FB1CCC" w14:textId="77777777" w:rsidR="00752BAF" w:rsidRPr="003A495B" w:rsidRDefault="00752BAF" w:rsidP="003A495B">
      <w:pPr>
        <w:spacing w:after="0" w:line="240" w:lineRule="auto"/>
        <w:jc w:val="both"/>
        <w:rPr>
          <w:rFonts w:cstheme="minorHAnsi"/>
          <w:lang w:val="en-GB"/>
        </w:rPr>
      </w:pPr>
    </w:p>
    <w:p w14:paraId="35438E84" w14:textId="4D4CB75C" w:rsidR="00752BAF" w:rsidRPr="003A495B" w:rsidRDefault="00752BAF" w:rsidP="003A495B">
      <w:pPr>
        <w:spacing w:after="0"/>
        <w:jc w:val="both"/>
        <w:rPr>
          <w:rFonts w:cstheme="minorHAnsi"/>
          <w:b/>
          <w:bCs/>
          <w:lang w:val="en-GB"/>
        </w:rPr>
      </w:pPr>
    </w:p>
    <w:p w14:paraId="569A437E" w14:textId="77777777" w:rsidR="00771E46" w:rsidRPr="003A495B" w:rsidRDefault="00771E46" w:rsidP="003A495B">
      <w:pPr>
        <w:tabs>
          <w:tab w:val="left" w:pos="851"/>
        </w:tabs>
        <w:spacing w:after="0"/>
        <w:jc w:val="both"/>
        <w:rPr>
          <w:rFonts w:cstheme="minorHAnsi"/>
          <w:lang w:val="en-GB"/>
        </w:rPr>
      </w:pPr>
    </w:p>
    <w:p w14:paraId="59D59CFF" w14:textId="0615F2ED" w:rsidR="00350EE4" w:rsidRPr="003A495B" w:rsidRDefault="00DC4B77" w:rsidP="003A495B">
      <w:pPr>
        <w:tabs>
          <w:tab w:val="left" w:pos="851"/>
        </w:tabs>
        <w:spacing w:after="0"/>
        <w:jc w:val="both"/>
        <w:rPr>
          <w:rFonts w:cstheme="minorHAnsi"/>
          <w:lang w:val="en-GB"/>
        </w:rPr>
      </w:pPr>
      <w:r w:rsidRPr="003A495B">
        <w:rPr>
          <w:rFonts w:cstheme="minorHAnsi"/>
          <w:lang w:val="en-GB"/>
        </w:rPr>
        <w:t>___________________________________________________________________________________</w:t>
      </w:r>
    </w:p>
    <w:p w14:paraId="6CE54D26" w14:textId="77777777" w:rsidR="00DC4B77" w:rsidRPr="003A495B" w:rsidRDefault="00DC4B77" w:rsidP="003A495B">
      <w:pPr>
        <w:spacing w:after="0"/>
        <w:jc w:val="both"/>
        <w:rPr>
          <w:rFonts w:cstheme="minorHAnsi"/>
        </w:rPr>
      </w:pPr>
    </w:p>
    <w:p w14:paraId="33CDA769" w14:textId="1BF6F010" w:rsidR="00DC4B77" w:rsidRPr="003A495B" w:rsidRDefault="00DC4B77" w:rsidP="003A495B">
      <w:pPr>
        <w:spacing w:after="0"/>
        <w:jc w:val="both"/>
        <w:rPr>
          <w:rFonts w:cstheme="minorHAnsi"/>
          <w:b/>
        </w:rPr>
      </w:pPr>
      <w:r w:rsidRPr="003A495B">
        <w:rPr>
          <w:rFonts w:cstheme="minorHAnsi"/>
          <w:b/>
        </w:rPr>
        <w:t xml:space="preserve">Date of Next Meeting </w:t>
      </w:r>
      <w:r w:rsidR="006E1912" w:rsidRPr="003A495B">
        <w:rPr>
          <w:rFonts w:cstheme="minorHAnsi"/>
          <w:b/>
        </w:rPr>
        <w:t>and if it will be held remotely will be advised in due course</w:t>
      </w:r>
    </w:p>
    <w:p w14:paraId="739C43AE" w14:textId="77777777" w:rsidR="00DC4B77" w:rsidRPr="003A495B" w:rsidRDefault="00DC4B77" w:rsidP="003A495B">
      <w:pPr>
        <w:spacing w:after="0"/>
        <w:jc w:val="both"/>
        <w:rPr>
          <w:rFonts w:cstheme="minorHAnsi"/>
          <w:b/>
        </w:rPr>
      </w:pPr>
    </w:p>
    <w:p w14:paraId="4CDD5090" w14:textId="77777777" w:rsidR="00DC4B77" w:rsidRPr="003A495B" w:rsidRDefault="00DC4B77" w:rsidP="003A495B">
      <w:pPr>
        <w:pStyle w:val="ListParagraph"/>
        <w:spacing w:after="0"/>
        <w:ind w:left="0"/>
        <w:jc w:val="both"/>
        <w:rPr>
          <w:rFonts w:cstheme="minorHAnsi"/>
          <w:b/>
        </w:rPr>
      </w:pPr>
    </w:p>
    <w:p w14:paraId="616882F2" w14:textId="0437CADF" w:rsidR="00DC4B77" w:rsidRPr="003A495B" w:rsidRDefault="00DC4B77" w:rsidP="003A495B">
      <w:pPr>
        <w:pStyle w:val="ListParagraph"/>
        <w:spacing w:after="0"/>
        <w:ind w:left="0"/>
        <w:jc w:val="both"/>
        <w:rPr>
          <w:rFonts w:cstheme="minorHAnsi"/>
          <w:b/>
        </w:rPr>
      </w:pPr>
      <w:r w:rsidRPr="003A495B">
        <w:rPr>
          <w:rFonts w:cstheme="minorHAnsi"/>
          <w:b/>
        </w:rPr>
        <w:t>Signed as a true record ……………………………………………………………  Date ……………………………</w:t>
      </w:r>
    </w:p>
    <w:p w14:paraId="6B6E6FBC" w14:textId="1C956C98" w:rsidR="00DC4B77" w:rsidRPr="003A495B" w:rsidRDefault="00DC4B77" w:rsidP="003A495B">
      <w:pPr>
        <w:pStyle w:val="ListParagraph"/>
        <w:spacing w:after="0"/>
        <w:ind w:left="0"/>
        <w:jc w:val="both"/>
        <w:rPr>
          <w:rFonts w:cstheme="minorHAnsi"/>
          <w:b/>
        </w:rPr>
      </w:pPr>
      <w:r w:rsidRPr="003A495B">
        <w:rPr>
          <w:rFonts w:cstheme="minorHAnsi"/>
          <w:b/>
        </w:rPr>
        <w:tab/>
      </w:r>
      <w:r w:rsidRPr="003A495B">
        <w:rPr>
          <w:rFonts w:cstheme="minorHAnsi"/>
          <w:b/>
        </w:rPr>
        <w:tab/>
      </w:r>
      <w:r w:rsidRPr="003A495B">
        <w:rPr>
          <w:rFonts w:cstheme="minorHAnsi"/>
          <w:b/>
        </w:rPr>
        <w:tab/>
        <w:t>Cllr Nick Norris</w:t>
      </w:r>
    </w:p>
    <w:p w14:paraId="460D936F" w14:textId="77777777" w:rsidR="00717B69" w:rsidRDefault="00717B69" w:rsidP="008116F1">
      <w:pPr>
        <w:pStyle w:val="ListParagraph"/>
        <w:tabs>
          <w:tab w:val="left" w:pos="851"/>
        </w:tabs>
        <w:spacing w:after="0"/>
        <w:ind w:left="810"/>
        <w:jc w:val="both"/>
        <w:rPr>
          <w:rFonts w:cstheme="minorHAnsi"/>
          <w:sz w:val="24"/>
          <w:szCs w:val="24"/>
          <w:lang w:val="en-GB"/>
        </w:rPr>
        <w:sectPr w:rsidR="00717B69" w:rsidSect="003A495B">
          <w:footerReference w:type="default" r:id="rId8"/>
          <w:pgSz w:w="12240" w:h="15840"/>
          <w:pgMar w:top="1134" w:right="1077" w:bottom="1134" w:left="1077" w:header="720" w:footer="720" w:gutter="0"/>
          <w:cols w:space="720"/>
          <w:docGrid w:linePitch="360"/>
        </w:sectPr>
      </w:pPr>
    </w:p>
    <w:p w14:paraId="47DA01AC" w14:textId="6CC95789" w:rsidR="00717B69" w:rsidRPr="00717B69" w:rsidRDefault="00717B69" w:rsidP="008116F1">
      <w:pPr>
        <w:pStyle w:val="ListParagraph"/>
        <w:tabs>
          <w:tab w:val="left" w:pos="851"/>
        </w:tabs>
        <w:spacing w:after="0"/>
        <w:ind w:left="810"/>
        <w:jc w:val="both"/>
        <w:rPr>
          <w:rFonts w:cstheme="minorHAnsi"/>
          <w:b/>
          <w:bCs/>
          <w:sz w:val="24"/>
          <w:szCs w:val="24"/>
          <w:lang w:val="en-GB"/>
        </w:rPr>
      </w:pPr>
      <w:r w:rsidRPr="00717B69">
        <w:rPr>
          <w:rFonts w:cstheme="minorHAnsi"/>
          <w:b/>
          <w:bCs/>
          <w:sz w:val="24"/>
          <w:szCs w:val="24"/>
          <w:lang w:val="en-GB"/>
        </w:rPr>
        <w:lastRenderedPageBreak/>
        <w:t>Appendix 1:  Financial Report for Ju</w:t>
      </w:r>
      <w:r w:rsidR="002746FB">
        <w:rPr>
          <w:rFonts w:cstheme="minorHAnsi"/>
          <w:b/>
          <w:bCs/>
          <w:sz w:val="24"/>
          <w:szCs w:val="24"/>
          <w:lang w:val="en-GB"/>
        </w:rPr>
        <w:t>ly</w:t>
      </w:r>
      <w:r w:rsidRPr="00717B69">
        <w:rPr>
          <w:rFonts w:cstheme="minorHAnsi"/>
          <w:b/>
          <w:bCs/>
          <w:sz w:val="24"/>
          <w:szCs w:val="24"/>
          <w:lang w:val="en-GB"/>
        </w:rPr>
        <w:t xml:space="preserve"> 2020 (presented at </w:t>
      </w:r>
      <w:r w:rsidR="002746FB">
        <w:rPr>
          <w:rFonts w:cstheme="minorHAnsi"/>
          <w:b/>
          <w:bCs/>
          <w:sz w:val="24"/>
          <w:szCs w:val="24"/>
          <w:lang w:val="en-GB"/>
        </w:rPr>
        <w:t xml:space="preserve">August </w:t>
      </w:r>
      <w:r w:rsidRPr="00717B69">
        <w:rPr>
          <w:rFonts w:cstheme="minorHAnsi"/>
          <w:b/>
          <w:bCs/>
          <w:sz w:val="24"/>
          <w:szCs w:val="24"/>
          <w:lang w:val="en-GB"/>
        </w:rPr>
        <w:t>Meeting)</w:t>
      </w:r>
    </w:p>
    <w:p w14:paraId="51391A45" w14:textId="1516064A" w:rsidR="00717B69" w:rsidRDefault="00717B69" w:rsidP="002746FB">
      <w:pPr>
        <w:tabs>
          <w:tab w:val="left" w:pos="851"/>
        </w:tabs>
        <w:spacing w:after="0"/>
        <w:jc w:val="both"/>
        <w:rPr>
          <w:rFonts w:cstheme="minorHAnsi"/>
          <w:sz w:val="24"/>
          <w:szCs w:val="24"/>
          <w:lang w:val="en-GB"/>
        </w:rPr>
      </w:pPr>
    </w:p>
    <w:p w14:paraId="08FBFBF5" w14:textId="475DA8E8" w:rsidR="002746FB" w:rsidRDefault="002746FB" w:rsidP="002746FB">
      <w:pPr>
        <w:tabs>
          <w:tab w:val="left" w:pos="851"/>
        </w:tabs>
        <w:spacing w:after="0"/>
        <w:jc w:val="both"/>
        <w:rPr>
          <w:rFonts w:cstheme="minorHAnsi"/>
          <w:sz w:val="24"/>
          <w:szCs w:val="24"/>
          <w:lang w:val="en-GB"/>
        </w:rPr>
      </w:pPr>
      <w:r w:rsidRPr="002746FB">
        <w:rPr>
          <w:noProof/>
        </w:rPr>
        <w:drawing>
          <wp:inline distT="0" distB="0" distL="0" distR="0" wp14:anchorId="1612E412" wp14:editId="073273C2">
            <wp:extent cx="9403080" cy="5669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3080" cy="5669280"/>
                    </a:xfrm>
                    <a:prstGeom prst="rect">
                      <a:avLst/>
                    </a:prstGeom>
                    <a:noFill/>
                    <a:ln>
                      <a:noFill/>
                    </a:ln>
                  </pic:spPr>
                </pic:pic>
              </a:graphicData>
            </a:graphic>
          </wp:inline>
        </w:drawing>
      </w:r>
    </w:p>
    <w:p w14:paraId="6D8DBE22" w14:textId="77777777" w:rsidR="00D0637B" w:rsidRDefault="00D0637B" w:rsidP="002746FB">
      <w:pPr>
        <w:spacing w:after="0"/>
        <w:rPr>
          <w:b/>
          <w:lang w:val="en-GB"/>
        </w:rPr>
      </w:pPr>
      <w:r>
        <w:rPr>
          <w:b/>
        </w:rPr>
        <w:lastRenderedPageBreak/>
        <w:t>Gilberdyke Parish Council</w:t>
      </w:r>
    </w:p>
    <w:p w14:paraId="71C40CB8" w14:textId="5289DA3C" w:rsidR="00D0637B" w:rsidRDefault="00D0637B" w:rsidP="002746FB">
      <w:pPr>
        <w:spacing w:after="0"/>
        <w:rPr>
          <w:b/>
        </w:rPr>
      </w:pPr>
      <w:r>
        <w:rPr>
          <w:b/>
        </w:rPr>
        <w:t xml:space="preserve">Planning Application Report for August 2020 </w:t>
      </w:r>
      <w:r>
        <w:rPr>
          <w:b/>
          <w:color w:val="FF0000"/>
        </w:rPr>
        <w:t>(</w:t>
      </w:r>
      <w:r w:rsidR="002746FB">
        <w:rPr>
          <w:b/>
          <w:color w:val="FF0000"/>
        </w:rPr>
        <w:t>Final Version, with Cllr comments</w:t>
      </w:r>
      <w:r>
        <w:rPr>
          <w:b/>
          <w:color w:val="FF0000"/>
        </w:rPr>
        <w:t>)</w:t>
      </w:r>
    </w:p>
    <w:p w14:paraId="7FDDCE55" w14:textId="77777777" w:rsidR="00D0637B" w:rsidRDefault="00D0637B" w:rsidP="002746FB">
      <w:pPr>
        <w:autoSpaceDE w:val="0"/>
        <w:autoSpaceDN w:val="0"/>
        <w:adjustRightInd w:val="0"/>
        <w:spacing w:after="0"/>
      </w:pPr>
      <w:r>
        <w:t>For full details of applications, use the public planning portal at ERYC</w:t>
      </w:r>
    </w:p>
    <w:p w14:paraId="7B417DE0" w14:textId="77777777" w:rsidR="00D0637B" w:rsidRDefault="00CE3589" w:rsidP="002746FB">
      <w:pPr>
        <w:autoSpaceDE w:val="0"/>
        <w:autoSpaceDN w:val="0"/>
        <w:adjustRightInd w:val="0"/>
        <w:spacing w:after="0"/>
      </w:pPr>
      <w:hyperlink r:id="rId10" w:history="1">
        <w:r w:rsidR="00D0637B">
          <w:rPr>
            <w:rStyle w:val="Hyperlink"/>
          </w:rPr>
          <w:t>https://newplanningaccess.eastriding.gov.uk/newplanningaccess/</w:t>
        </w:r>
      </w:hyperlink>
    </w:p>
    <w:p w14:paraId="1A86E2E7" w14:textId="0D860BE3" w:rsidR="00D0637B" w:rsidRDefault="00D0637B" w:rsidP="002746FB">
      <w:pPr>
        <w:autoSpaceDE w:val="0"/>
        <w:autoSpaceDN w:val="0"/>
        <w:adjustRightInd w:val="0"/>
        <w:spacing w:after="0"/>
      </w:pPr>
      <w:r>
        <w:t xml:space="preserve">Type in ‘Gilberdyke’ for the location and ‘current’ applications </w:t>
      </w:r>
    </w:p>
    <w:tbl>
      <w:tblPr>
        <w:tblStyle w:val="TableGrid"/>
        <w:tblW w:w="15197" w:type="dxa"/>
        <w:tblInd w:w="-318" w:type="dxa"/>
        <w:tblLayout w:type="fixed"/>
        <w:tblLook w:val="04A0" w:firstRow="1" w:lastRow="0" w:firstColumn="1" w:lastColumn="0" w:noHBand="0" w:noVBand="1"/>
      </w:tblPr>
      <w:tblGrid>
        <w:gridCol w:w="2776"/>
        <w:gridCol w:w="1366"/>
        <w:gridCol w:w="3259"/>
        <w:gridCol w:w="2894"/>
        <w:gridCol w:w="4902"/>
      </w:tblGrid>
      <w:tr w:rsidR="00D0637B" w14:paraId="0011B401" w14:textId="77777777" w:rsidTr="002746FB">
        <w:trPr>
          <w:trHeight w:val="204"/>
        </w:trPr>
        <w:tc>
          <w:tcPr>
            <w:tcW w:w="27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52B980" w14:textId="77777777" w:rsidR="00D0637B" w:rsidRDefault="00D0637B">
            <w:pPr>
              <w:rPr>
                <w:rFonts w:cstheme="minorHAnsi"/>
                <w:sz w:val="20"/>
                <w:szCs w:val="20"/>
              </w:rPr>
            </w:pPr>
            <w:r>
              <w:rPr>
                <w:rFonts w:cstheme="minorHAnsi"/>
                <w:b/>
                <w:bCs/>
                <w:sz w:val="20"/>
                <w:szCs w:val="20"/>
              </w:rPr>
              <w:t>Location &amp; Applicant:</w:t>
            </w:r>
            <w:r>
              <w:rPr>
                <w:rFonts w:cstheme="minorHAnsi"/>
                <w:sz w:val="20"/>
                <w:szCs w:val="20"/>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A32A4F" w14:textId="77777777" w:rsidR="00D0637B" w:rsidRDefault="00D0637B">
            <w:pPr>
              <w:rPr>
                <w:rFonts w:cstheme="minorHAnsi"/>
                <w:b/>
                <w:bCs/>
                <w:sz w:val="20"/>
                <w:szCs w:val="20"/>
              </w:rPr>
            </w:pPr>
            <w:r>
              <w:rPr>
                <w:rFonts w:cstheme="minorHAnsi"/>
                <w:b/>
                <w:bCs/>
                <w:sz w:val="20"/>
                <w:szCs w:val="20"/>
              </w:rPr>
              <w:t>Planning Ref:</w:t>
            </w:r>
          </w:p>
        </w:tc>
        <w:tc>
          <w:tcPr>
            <w:tcW w:w="32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9AE520" w14:textId="77777777" w:rsidR="00D0637B" w:rsidRDefault="00D0637B">
            <w:pPr>
              <w:rPr>
                <w:rFonts w:cstheme="minorHAnsi"/>
                <w:sz w:val="20"/>
                <w:szCs w:val="20"/>
              </w:rPr>
            </w:pPr>
            <w:r>
              <w:rPr>
                <w:rFonts w:cstheme="minorHAnsi"/>
                <w:b/>
                <w:bCs/>
                <w:sz w:val="20"/>
                <w:szCs w:val="20"/>
              </w:rPr>
              <w:t>Proposal:</w:t>
            </w:r>
            <w:r>
              <w:rPr>
                <w:rFonts w:cstheme="minorHAnsi"/>
                <w:b/>
                <w:bCs/>
                <w:sz w:val="20"/>
                <w:szCs w:val="20"/>
              </w:rPr>
              <w:tab/>
            </w:r>
          </w:p>
        </w:tc>
        <w:tc>
          <w:tcPr>
            <w:tcW w:w="28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54E0F5" w14:textId="77777777" w:rsidR="00D0637B" w:rsidRDefault="00D0637B">
            <w:pPr>
              <w:rPr>
                <w:rFonts w:cstheme="minorHAnsi"/>
                <w:sz w:val="20"/>
                <w:szCs w:val="20"/>
              </w:rPr>
            </w:pPr>
            <w:r>
              <w:rPr>
                <w:rFonts w:cstheme="minorHAnsi"/>
                <w:b/>
                <w:bCs/>
                <w:sz w:val="20"/>
                <w:szCs w:val="20"/>
              </w:rPr>
              <w:t xml:space="preserve">Status:                  </w:t>
            </w:r>
          </w:p>
        </w:tc>
        <w:tc>
          <w:tcPr>
            <w:tcW w:w="4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46D2CB" w14:textId="77777777" w:rsidR="00D0637B" w:rsidRDefault="00D0637B">
            <w:pPr>
              <w:rPr>
                <w:rFonts w:cstheme="minorHAnsi"/>
                <w:b/>
                <w:bCs/>
                <w:sz w:val="20"/>
                <w:szCs w:val="20"/>
              </w:rPr>
            </w:pPr>
            <w:r>
              <w:rPr>
                <w:rFonts w:cstheme="minorHAnsi"/>
                <w:b/>
                <w:bCs/>
                <w:sz w:val="20"/>
                <w:szCs w:val="20"/>
              </w:rPr>
              <w:t>Observations / Comments:</w:t>
            </w:r>
          </w:p>
        </w:tc>
      </w:tr>
      <w:tr w:rsidR="00D0637B" w14:paraId="52D27A59" w14:textId="77777777" w:rsidTr="002746FB">
        <w:trPr>
          <w:trHeight w:val="1087"/>
        </w:trPr>
        <w:tc>
          <w:tcPr>
            <w:tcW w:w="2776" w:type="dxa"/>
            <w:tcBorders>
              <w:top w:val="single" w:sz="4" w:space="0" w:color="auto"/>
              <w:left w:val="single" w:sz="4" w:space="0" w:color="auto"/>
              <w:bottom w:val="single" w:sz="4" w:space="0" w:color="auto"/>
              <w:right w:val="single" w:sz="4" w:space="0" w:color="auto"/>
            </w:tcBorders>
            <w:hideMark/>
          </w:tcPr>
          <w:p w14:paraId="42334050" w14:textId="77777777" w:rsidR="00D0637B" w:rsidRDefault="00D0637B">
            <w:pPr>
              <w:rPr>
                <w:rFonts w:ascii="Calibri" w:hAnsi="Calibri" w:cs="Times New Roman"/>
              </w:rPr>
            </w:pPr>
            <w:r>
              <w:t xml:space="preserve">Milton House Main Road Gilberdyke </w:t>
            </w:r>
          </w:p>
          <w:p w14:paraId="43370E83" w14:textId="77777777" w:rsidR="00D0637B" w:rsidRDefault="00D0637B">
            <w:pPr>
              <w:rPr>
                <w:rFonts w:cstheme="minorHAnsi"/>
                <w:sz w:val="20"/>
                <w:szCs w:val="20"/>
              </w:rPr>
            </w:pPr>
            <w:r>
              <w:t>Applicant: Mr And Mrs S Holt</w:t>
            </w:r>
          </w:p>
        </w:tc>
        <w:tc>
          <w:tcPr>
            <w:tcW w:w="1366" w:type="dxa"/>
            <w:tcBorders>
              <w:top w:val="single" w:sz="4" w:space="0" w:color="auto"/>
              <w:left w:val="single" w:sz="4" w:space="0" w:color="auto"/>
              <w:bottom w:val="single" w:sz="4" w:space="0" w:color="auto"/>
              <w:right w:val="single" w:sz="4" w:space="0" w:color="auto"/>
            </w:tcBorders>
            <w:hideMark/>
          </w:tcPr>
          <w:p w14:paraId="323489B6" w14:textId="77777777" w:rsidR="00D0637B" w:rsidRDefault="00D0637B">
            <w:pPr>
              <w:rPr>
                <w:rFonts w:ascii="Calibri" w:hAnsi="Calibri" w:cs="Times New Roman"/>
              </w:rPr>
            </w:pPr>
            <w:r>
              <w:t xml:space="preserve">20/02234/PLF </w:t>
            </w:r>
          </w:p>
          <w:p w14:paraId="2493E7F5" w14:textId="77777777" w:rsidR="00D0637B" w:rsidRDefault="00D0637B">
            <w:pPr>
              <w:rPr>
                <w:rFonts w:cstheme="minorHAnsi"/>
                <w:sz w:val="20"/>
                <w:szCs w:val="20"/>
              </w:rPr>
            </w:pPr>
            <w:r>
              <w:t>Grid Ref.: 482822 429359</w:t>
            </w:r>
          </w:p>
        </w:tc>
        <w:tc>
          <w:tcPr>
            <w:tcW w:w="3259" w:type="dxa"/>
            <w:tcBorders>
              <w:top w:val="single" w:sz="4" w:space="0" w:color="auto"/>
              <w:left w:val="single" w:sz="4" w:space="0" w:color="auto"/>
              <w:bottom w:val="single" w:sz="4" w:space="0" w:color="auto"/>
              <w:right w:val="single" w:sz="4" w:space="0" w:color="auto"/>
            </w:tcBorders>
            <w:hideMark/>
          </w:tcPr>
          <w:p w14:paraId="59365780" w14:textId="77777777" w:rsidR="00D0637B" w:rsidRDefault="00D0637B">
            <w:pPr>
              <w:rPr>
                <w:rFonts w:cstheme="minorHAnsi"/>
                <w:sz w:val="20"/>
                <w:szCs w:val="20"/>
              </w:rPr>
            </w:pPr>
            <w:r>
              <w:t xml:space="preserve">Erection of a single storey extension to rear </w:t>
            </w:r>
          </w:p>
        </w:tc>
        <w:tc>
          <w:tcPr>
            <w:tcW w:w="2894" w:type="dxa"/>
            <w:tcBorders>
              <w:top w:val="single" w:sz="4" w:space="0" w:color="auto"/>
              <w:left w:val="single" w:sz="4" w:space="0" w:color="auto"/>
              <w:bottom w:val="single" w:sz="4" w:space="0" w:color="auto"/>
              <w:right w:val="single" w:sz="4" w:space="0" w:color="auto"/>
            </w:tcBorders>
            <w:hideMark/>
          </w:tcPr>
          <w:p w14:paraId="14C7BDDE" w14:textId="77777777" w:rsidR="00D0637B" w:rsidRDefault="00D0637B">
            <w:pPr>
              <w:rPr>
                <w:rFonts w:cstheme="minorHAnsi"/>
                <w:sz w:val="20"/>
                <w:szCs w:val="20"/>
              </w:rPr>
            </w:pPr>
            <w:r>
              <w:t>Full Planning Permission</w:t>
            </w:r>
          </w:p>
        </w:tc>
        <w:tc>
          <w:tcPr>
            <w:tcW w:w="4902" w:type="dxa"/>
            <w:tcBorders>
              <w:top w:val="single" w:sz="4" w:space="0" w:color="auto"/>
              <w:left w:val="single" w:sz="4" w:space="0" w:color="auto"/>
              <w:bottom w:val="single" w:sz="4" w:space="0" w:color="auto"/>
              <w:right w:val="single" w:sz="4" w:space="0" w:color="auto"/>
            </w:tcBorders>
            <w:hideMark/>
          </w:tcPr>
          <w:p w14:paraId="4DCBA47F" w14:textId="77777777" w:rsidR="00D0637B" w:rsidRDefault="00D0637B">
            <w:pPr>
              <w:rPr>
                <w:rFonts w:ascii="Calibri" w:hAnsi="Calibri" w:cs="Times New Roman"/>
              </w:rPr>
            </w:pPr>
            <w:r>
              <w:rPr>
                <w:rFonts w:ascii="Calibri" w:hAnsi="Calibri" w:cs="Times New Roman"/>
              </w:rPr>
              <w:object w:dxaOrig="1524" w:dyaOrig="984" w14:anchorId="3BF5E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1" o:title=""/>
                </v:shape>
                <o:OLEObject Type="Embed" ProgID="Package" ShapeID="_x0000_i1025" DrawAspect="Icon" ObjectID="_1661341504" r:id="rId12"/>
              </w:object>
            </w:r>
          </w:p>
          <w:p w14:paraId="1872747B" w14:textId="3C818431" w:rsidR="00D0637B" w:rsidRDefault="00D0637B">
            <w:pPr>
              <w:rPr>
                <w:rFonts w:cstheme="minorHAnsi"/>
                <w:b/>
                <w:bCs/>
                <w:sz w:val="16"/>
                <w:szCs w:val="16"/>
              </w:rPr>
            </w:pPr>
            <w:r>
              <w:rPr>
                <w:rFonts w:cstheme="minorHAnsi"/>
                <w:b/>
                <w:bCs/>
                <w:sz w:val="16"/>
                <w:szCs w:val="16"/>
              </w:rPr>
              <w:t xml:space="preserve">"Gilberdyke Parish Council supports this application, it is sympathetic to, and in keeping with the overall design of the building and will neither be overlooked by, nor overlook any </w:t>
            </w:r>
            <w:r w:rsidR="00F60FE3">
              <w:rPr>
                <w:rFonts w:cstheme="minorHAnsi"/>
                <w:b/>
                <w:bCs/>
                <w:sz w:val="16"/>
                <w:szCs w:val="16"/>
              </w:rPr>
              <w:t>neighboring</w:t>
            </w:r>
            <w:r>
              <w:rPr>
                <w:rFonts w:cstheme="minorHAnsi"/>
                <w:b/>
                <w:bCs/>
                <w:sz w:val="16"/>
                <w:szCs w:val="16"/>
              </w:rPr>
              <w:t xml:space="preserve"> property"</w:t>
            </w:r>
          </w:p>
          <w:p w14:paraId="79EB4C13" w14:textId="77777777" w:rsidR="00D0637B" w:rsidRDefault="00D0637B">
            <w:pPr>
              <w:rPr>
                <w:rFonts w:cstheme="minorHAnsi"/>
                <w:b/>
                <w:bCs/>
                <w:sz w:val="16"/>
                <w:szCs w:val="16"/>
              </w:rPr>
            </w:pPr>
            <w:r>
              <w:rPr>
                <w:b/>
                <w:bCs/>
                <w:color w:val="FF0000"/>
              </w:rPr>
              <w:t>Obs Date – 19th August</w:t>
            </w:r>
          </w:p>
        </w:tc>
      </w:tr>
      <w:tr w:rsidR="00D0637B" w14:paraId="7BEDBF78" w14:textId="77777777" w:rsidTr="002746FB">
        <w:trPr>
          <w:trHeight w:val="1087"/>
        </w:trPr>
        <w:tc>
          <w:tcPr>
            <w:tcW w:w="2776" w:type="dxa"/>
            <w:tcBorders>
              <w:top w:val="single" w:sz="4" w:space="0" w:color="auto"/>
              <w:left w:val="single" w:sz="4" w:space="0" w:color="auto"/>
              <w:bottom w:val="single" w:sz="4" w:space="0" w:color="auto"/>
              <w:right w:val="single" w:sz="4" w:space="0" w:color="auto"/>
            </w:tcBorders>
            <w:hideMark/>
          </w:tcPr>
          <w:p w14:paraId="6FAC9580" w14:textId="77777777" w:rsidR="00D0637B" w:rsidRDefault="00D0637B">
            <w:pPr>
              <w:rPr>
                <w:rFonts w:ascii="Calibri" w:hAnsi="Calibri" w:cs="Times New Roman"/>
              </w:rPr>
            </w:pPr>
            <w:r>
              <w:t>Station House Staddlethorpe Broad Lane Gilberdyke</w:t>
            </w:r>
          </w:p>
          <w:p w14:paraId="4AF0424A" w14:textId="77777777" w:rsidR="00D0637B" w:rsidRDefault="00D0637B">
            <w:pPr>
              <w:rPr>
                <w:rFonts w:cstheme="minorHAnsi"/>
                <w:sz w:val="20"/>
                <w:szCs w:val="20"/>
              </w:rPr>
            </w:pPr>
            <w:r>
              <w:t>Applicant: Mr &amp; Mrs T Culkin</w:t>
            </w:r>
          </w:p>
        </w:tc>
        <w:tc>
          <w:tcPr>
            <w:tcW w:w="1366" w:type="dxa"/>
            <w:tcBorders>
              <w:top w:val="single" w:sz="4" w:space="0" w:color="auto"/>
              <w:left w:val="single" w:sz="4" w:space="0" w:color="auto"/>
              <w:bottom w:val="single" w:sz="4" w:space="0" w:color="auto"/>
              <w:right w:val="single" w:sz="4" w:space="0" w:color="auto"/>
            </w:tcBorders>
            <w:hideMark/>
          </w:tcPr>
          <w:p w14:paraId="7E2BF535" w14:textId="77777777" w:rsidR="00D0637B" w:rsidRDefault="00D0637B">
            <w:pPr>
              <w:rPr>
                <w:rFonts w:cstheme="minorHAnsi"/>
                <w:sz w:val="20"/>
                <w:szCs w:val="20"/>
              </w:rPr>
            </w:pPr>
            <w:r>
              <w:t>20/02283/PLF</w:t>
            </w:r>
          </w:p>
        </w:tc>
        <w:tc>
          <w:tcPr>
            <w:tcW w:w="3259" w:type="dxa"/>
            <w:tcBorders>
              <w:top w:val="single" w:sz="4" w:space="0" w:color="auto"/>
              <w:left w:val="single" w:sz="4" w:space="0" w:color="auto"/>
              <w:bottom w:val="single" w:sz="4" w:space="0" w:color="auto"/>
              <w:right w:val="single" w:sz="4" w:space="0" w:color="auto"/>
            </w:tcBorders>
            <w:hideMark/>
          </w:tcPr>
          <w:p w14:paraId="776AFAC5" w14:textId="77777777" w:rsidR="00D0637B" w:rsidRDefault="00D0637B">
            <w:pPr>
              <w:rPr>
                <w:rFonts w:cstheme="minorHAnsi"/>
                <w:sz w:val="20"/>
                <w:szCs w:val="20"/>
              </w:rPr>
            </w:pPr>
            <w:r>
              <w:t xml:space="preserve">Erection of single storey extension to rear </w:t>
            </w:r>
          </w:p>
        </w:tc>
        <w:tc>
          <w:tcPr>
            <w:tcW w:w="2894" w:type="dxa"/>
            <w:tcBorders>
              <w:top w:val="single" w:sz="4" w:space="0" w:color="auto"/>
              <w:left w:val="single" w:sz="4" w:space="0" w:color="auto"/>
              <w:bottom w:val="single" w:sz="4" w:space="0" w:color="auto"/>
              <w:right w:val="single" w:sz="4" w:space="0" w:color="auto"/>
            </w:tcBorders>
            <w:hideMark/>
          </w:tcPr>
          <w:p w14:paraId="5E2355F8" w14:textId="77777777" w:rsidR="00D0637B" w:rsidRDefault="00D0637B">
            <w:pPr>
              <w:rPr>
                <w:rFonts w:cstheme="minorHAnsi"/>
                <w:sz w:val="20"/>
                <w:szCs w:val="20"/>
              </w:rPr>
            </w:pPr>
            <w:r>
              <w:t>Full Planning Permission</w:t>
            </w:r>
          </w:p>
        </w:tc>
        <w:tc>
          <w:tcPr>
            <w:tcW w:w="4902" w:type="dxa"/>
            <w:tcBorders>
              <w:top w:val="single" w:sz="4" w:space="0" w:color="auto"/>
              <w:left w:val="single" w:sz="4" w:space="0" w:color="auto"/>
              <w:bottom w:val="single" w:sz="4" w:space="0" w:color="auto"/>
              <w:right w:val="single" w:sz="4" w:space="0" w:color="auto"/>
            </w:tcBorders>
            <w:hideMark/>
          </w:tcPr>
          <w:p w14:paraId="0CA5F56C" w14:textId="77777777" w:rsidR="00D0637B" w:rsidRDefault="00D0637B">
            <w:pPr>
              <w:rPr>
                <w:rFonts w:ascii="Calibri" w:hAnsi="Calibri" w:cs="Times New Roman"/>
              </w:rPr>
            </w:pPr>
            <w:r>
              <w:rPr>
                <w:rFonts w:ascii="Calibri" w:hAnsi="Calibri" w:cs="Times New Roman"/>
              </w:rPr>
              <w:object w:dxaOrig="1524" w:dyaOrig="984" w14:anchorId="647FFF7C">
                <v:shape id="_x0000_i1026" type="#_x0000_t75" style="width:76.2pt;height:49.2pt" o:ole="">
                  <v:imagedata r:id="rId13" o:title=""/>
                </v:shape>
                <o:OLEObject Type="Embed" ProgID="Package" ShapeID="_x0000_i1026" DrawAspect="Icon" ObjectID="_1661341505" r:id="rId14"/>
              </w:object>
            </w:r>
          </w:p>
          <w:p w14:paraId="55C4DA0B" w14:textId="77777777" w:rsidR="00D0637B" w:rsidRDefault="00D0637B">
            <w:pPr>
              <w:rPr>
                <w:rFonts w:cstheme="minorHAnsi"/>
                <w:b/>
                <w:bCs/>
                <w:sz w:val="20"/>
                <w:szCs w:val="20"/>
              </w:rPr>
            </w:pPr>
            <w:r>
              <w:rPr>
                <w:b/>
                <w:bCs/>
                <w:color w:val="FF0000"/>
              </w:rPr>
              <w:t>Obs Date – 21</w:t>
            </w:r>
            <w:r>
              <w:rPr>
                <w:b/>
                <w:bCs/>
                <w:color w:val="FF0000"/>
                <w:vertAlign w:val="superscript"/>
              </w:rPr>
              <w:t>st</w:t>
            </w:r>
            <w:r>
              <w:rPr>
                <w:b/>
                <w:bCs/>
                <w:color w:val="FF0000"/>
              </w:rPr>
              <w:t xml:space="preserve"> August</w:t>
            </w:r>
          </w:p>
        </w:tc>
      </w:tr>
      <w:tr w:rsidR="00D0637B" w14:paraId="446BCE1F" w14:textId="77777777" w:rsidTr="002746FB">
        <w:trPr>
          <w:trHeight w:val="1087"/>
        </w:trPr>
        <w:tc>
          <w:tcPr>
            <w:tcW w:w="2776" w:type="dxa"/>
            <w:tcBorders>
              <w:top w:val="single" w:sz="4" w:space="0" w:color="auto"/>
              <w:left w:val="single" w:sz="4" w:space="0" w:color="auto"/>
              <w:bottom w:val="single" w:sz="4" w:space="0" w:color="auto"/>
              <w:right w:val="single" w:sz="4" w:space="0" w:color="auto"/>
            </w:tcBorders>
            <w:hideMark/>
          </w:tcPr>
          <w:p w14:paraId="6AD758E0" w14:textId="77777777" w:rsidR="00D0637B" w:rsidRDefault="00D0637B">
            <w:pPr>
              <w:rPr>
                <w:rFonts w:ascii="Calibri" w:hAnsi="Calibri" w:cs="Times New Roman"/>
              </w:rPr>
            </w:pPr>
            <w:bookmarkStart w:id="1" w:name="_Hlk50298107"/>
            <w:r>
              <w:t>Lyndhurst Main Road Gilberdyke</w:t>
            </w:r>
          </w:p>
          <w:p w14:paraId="627973FF" w14:textId="65AD70AF" w:rsidR="00D0637B" w:rsidRDefault="00D0637B">
            <w:pPr>
              <w:rPr>
                <w:rFonts w:cstheme="minorHAnsi"/>
                <w:sz w:val="20"/>
                <w:szCs w:val="20"/>
              </w:rPr>
            </w:pPr>
            <w:r>
              <w:t>Applicant: Mr Gary Richardson</w:t>
            </w:r>
            <w:bookmarkEnd w:id="1"/>
          </w:p>
        </w:tc>
        <w:tc>
          <w:tcPr>
            <w:tcW w:w="1366" w:type="dxa"/>
            <w:tcBorders>
              <w:top w:val="single" w:sz="4" w:space="0" w:color="auto"/>
              <w:left w:val="single" w:sz="4" w:space="0" w:color="auto"/>
              <w:bottom w:val="single" w:sz="4" w:space="0" w:color="auto"/>
              <w:right w:val="single" w:sz="4" w:space="0" w:color="auto"/>
            </w:tcBorders>
            <w:hideMark/>
          </w:tcPr>
          <w:p w14:paraId="6863E9C2" w14:textId="77777777" w:rsidR="00D0637B" w:rsidRDefault="00D0637B">
            <w:pPr>
              <w:rPr>
                <w:rFonts w:cstheme="minorHAnsi"/>
                <w:sz w:val="20"/>
                <w:szCs w:val="20"/>
              </w:rPr>
            </w:pPr>
            <w:r>
              <w:t>20/02486/HEDGE</w:t>
            </w:r>
          </w:p>
        </w:tc>
        <w:tc>
          <w:tcPr>
            <w:tcW w:w="3259" w:type="dxa"/>
            <w:tcBorders>
              <w:top w:val="single" w:sz="4" w:space="0" w:color="auto"/>
              <w:left w:val="single" w:sz="4" w:space="0" w:color="auto"/>
              <w:bottom w:val="single" w:sz="4" w:space="0" w:color="auto"/>
              <w:right w:val="single" w:sz="4" w:space="0" w:color="auto"/>
            </w:tcBorders>
            <w:hideMark/>
          </w:tcPr>
          <w:p w14:paraId="5C0B956F" w14:textId="77777777" w:rsidR="00D0637B" w:rsidRDefault="00D0637B">
            <w:pPr>
              <w:rPr>
                <w:rFonts w:cstheme="minorHAnsi"/>
                <w:sz w:val="20"/>
                <w:szCs w:val="20"/>
              </w:rPr>
            </w:pPr>
            <w:r>
              <w:t xml:space="preserve">Removal of a self-seeded hedgerow from a drainage ditch to prevent flooding </w:t>
            </w:r>
          </w:p>
        </w:tc>
        <w:tc>
          <w:tcPr>
            <w:tcW w:w="2894" w:type="dxa"/>
            <w:tcBorders>
              <w:top w:val="single" w:sz="4" w:space="0" w:color="auto"/>
              <w:left w:val="single" w:sz="4" w:space="0" w:color="auto"/>
              <w:bottom w:val="single" w:sz="4" w:space="0" w:color="auto"/>
              <w:right w:val="single" w:sz="4" w:space="0" w:color="auto"/>
            </w:tcBorders>
            <w:hideMark/>
          </w:tcPr>
          <w:p w14:paraId="4370BAFC" w14:textId="77777777" w:rsidR="00D0637B" w:rsidRDefault="00D0637B">
            <w:pPr>
              <w:rPr>
                <w:rFonts w:cstheme="minorHAnsi"/>
                <w:sz w:val="20"/>
                <w:szCs w:val="20"/>
              </w:rPr>
            </w:pPr>
            <w:r>
              <w:t>Hedgerow Removal Notice</w:t>
            </w:r>
          </w:p>
        </w:tc>
        <w:tc>
          <w:tcPr>
            <w:tcW w:w="4902" w:type="dxa"/>
            <w:tcBorders>
              <w:top w:val="single" w:sz="4" w:space="0" w:color="auto"/>
              <w:left w:val="single" w:sz="4" w:space="0" w:color="auto"/>
              <w:bottom w:val="single" w:sz="4" w:space="0" w:color="auto"/>
              <w:right w:val="single" w:sz="4" w:space="0" w:color="auto"/>
            </w:tcBorders>
            <w:hideMark/>
          </w:tcPr>
          <w:p w14:paraId="56C23275" w14:textId="77777777" w:rsidR="00D0637B" w:rsidRPr="002746FB" w:rsidRDefault="00D0637B">
            <w:pPr>
              <w:rPr>
                <w:rFonts w:ascii="Calibri" w:hAnsi="Calibri" w:cs="Times New Roman"/>
                <w:sz w:val="18"/>
                <w:szCs w:val="18"/>
              </w:rPr>
            </w:pPr>
            <w:r w:rsidRPr="002746FB">
              <w:rPr>
                <w:rFonts w:ascii="Calibri" w:hAnsi="Calibri" w:cs="Times New Roman"/>
                <w:sz w:val="18"/>
                <w:szCs w:val="18"/>
              </w:rPr>
              <w:object w:dxaOrig="1524" w:dyaOrig="984" w14:anchorId="1D792F56">
                <v:shape id="_x0000_i1027" type="#_x0000_t75" style="width:76.2pt;height:49.2pt" o:ole="">
                  <v:imagedata r:id="rId15" o:title=""/>
                </v:shape>
                <o:OLEObject Type="Embed" ProgID="Package" ShapeID="_x0000_i1027" DrawAspect="Icon" ObjectID="_1661341506" r:id="rId16"/>
              </w:object>
            </w:r>
          </w:p>
          <w:p w14:paraId="499D29DE" w14:textId="77777777" w:rsidR="00D0637B" w:rsidRPr="002746FB" w:rsidRDefault="00D0637B">
            <w:pPr>
              <w:rPr>
                <w:b/>
                <w:bCs/>
                <w:color w:val="FF0000"/>
                <w:sz w:val="18"/>
                <w:szCs w:val="18"/>
              </w:rPr>
            </w:pPr>
            <w:r w:rsidRPr="002746FB">
              <w:rPr>
                <w:b/>
                <w:bCs/>
                <w:color w:val="FF0000"/>
                <w:sz w:val="18"/>
                <w:szCs w:val="18"/>
              </w:rPr>
              <w:t>Obs Date – 28th August</w:t>
            </w:r>
          </w:p>
          <w:p w14:paraId="3D4C6C1A" w14:textId="77777777" w:rsidR="002746FB" w:rsidRPr="002746FB" w:rsidRDefault="002746FB">
            <w:pPr>
              <w:rPr>
                <w:b/>
                <w:bCs/>
                <w:color w:val="FF0000"/>
                <w:sz w:val="18"/>
                <w:szCs w:val="18"/>
              </w:rPr>
            </w:pPr>
          </w:p>
          <w:p w14:paraId="73169555" w14:textId="00077465" w:rsidR="002746FB" w:rsidRPr="002746FB" w:rsidRDefault="002746FB">
            <w:pPr>
              <w:rPr>
                <w:rFonts w:cstheme="minorHAnsi"/>
                <w:b/>
                <w:bCs/>
                <w:sz w:val="18"/>
                <w:szCs w:val="18"/>
              </w:rPr>
            </w:pPr>
            <w:r w:rsidRPr="002746FB">
              <w:rPr>
                <w:sz w:val="18"/>
                <w:szCs w:val="18"/>
              </w:rPr>
              <w:t>The Parish Council wish to strongly oppose this application. It understands the removal of the hedge has actually already happened and was in fact the subject of an investigation by the Nature Conservation Team from ERYC in July 2020 for unlawful removal at a time wildlife was still active / nesting under the Hedgerow Regulations 1997. The Parish Council also questions if the reasons for removal of the hedgerow are valid and has yet to see evidence of this - in communications with ERYC, the Parish Council understands the Officer concerned also questioned this explanation. Finally, the Parish Council disputes the applicants point that the hedgerow is less than 12 years old, and believe it has stood for more than 30 years. In noting that the hedgerow has been removed the Parish Council is seeking for a new hedgerow to be grown and for ERYC to pursue the appropriate and necessary legal action in this matter</w:t>
            </w:r>
          </w:p>
        </w:tc>
      </w:tr>
      <w:tr w:rsidR="00D0637B" w14:paraId="37322E8E" w14:textId="77777777" w:rsidTr="002746FB">
        <w:trPr>
          <w:trHeight w:val="1087"/>
        </w:trPr>
        <w:tc>
          <w:tcPr>
            <w:tcW w:w="2776" w:type="dxa"/>
            <w:tcBorders>
              <w:top w:val="single" w:sz="4" w:space="0" w:color="auto"/>
              <w:left w:val="single" w:sz="4" w:space="0" w:color="auto"/>
              <w:bottom w:val="single" w:sz="4" w:space="0" w:color="auto"/>
              <w:right w:val="single" w:sz="4" w:space="0" w:color="auto"/>
            </w:tcBorders>
            <w:hideMark/>
          </w:tcPr>
          <w:p w14:paraId="76CF58FE" w14:textId="77777777" w:rsidR="00D0637B" w:rsidRDefault="00D0637B">
            <w:pPr>
              <w:rPr>
                <w:rFonts w:ascii="Calibri" w:hAnsi="Calibri" w:cs="Times New Roman"/>
                <w:color w:val="FF0000"/>
              </w:rPr>
            </w:pPr>
            <w:r>
              <w:rPr>
                <w:color w:val="FF0000"/>
              </w:rPr>
              <w:lastRenderedPageBreak/>
              <w:t>7 Hawthorn Way Gilberdyke Applicant: Mr And Mrs Copley</w:t>
            </w:r>
          </w:p>
        </w:tc>
        <w:tc>
          <w:tcPr>
            <w:tcW w:w="1366" w:type="dxa"/>
            <w:tcBorders>
              <w:top w:val="single" w:sz="4" w:space="0" w:color="auto"/>
              <w:left w:val="single" w:sz="4" w:space="0" w:color="auto"/>
              <w:bottom w:val="single" w:sz="4" w:space="0" w:color="auto"/>
              <w:right w:val="single" w:sz="4" w:space="0" w:color="auto"/>
            </w:tcBorders>
            <w:hideMark/>
          </w:tcPr>
          <w:p w14:paraId="0B961165" w14:textId="77777777" w:rsidR="00D0637B" w:rsidRDefault="00D0637B">
            <w:pPr>
              <w:rPr>
                <w:color w:val="FF0000"/>
              </w:rPr>
            </w:pPr>
            <w:r>
              <w:rPr>
                <w:color w:val="FF0000"/>
              </w:rPr>
              <w:t>20/02067/PLF</w:t>
            </w:r>
          </w:p>
        </w:tc>
        <w:tc>
          <w:tcPr>
            <w:tcW w:w="3259" w:type="dxa"/>
            <w:tcBorders>
              <w:top w:val="single" w:sz="4" w:space="0" w:color="auto"/>
              <w:left w:val="single" w:sz="4" w:space="0" w:color="auto"/>
              <w:bottom w:val="single" w:sz="4" w:space="0" w:color="auto"/>
              <w:right w:val="single" w:sz="4" w:space="0" w:color="auto"/>
            </w:tcBorders>
            <w:hideMark/>
          </w:tcPr>
          <w:p w14:paraId="172612C1" w14:textId="77777777" w:rsidR="00D0637B" w:rsidRDefault="00D0637B">
            <w:pPr>
              <w:rPr>
                <w:color w:val="FF0000"/>
              </w:rPr>
            </w:pPr>
            <w:r>
              <w:rPr>
                <w:color w:val="FF0000"/>
              </w:rPr>
              <w:t xml:space="preserve">Erection of a conservatory to side and rear </w:t>
            </w:r>
          </w:p>
        </w:tc>
        <w:tc>
          <w:tcPr>
            <w:tcW w:w="2894" w:type="dxa"/>
            <w:tcBorders>
              <w:top w:val="single" w:sz="4" w:space="0" w:color="auto"/>
              <w:left w:val="single" w:sz="4" w:space="0" w:color="auto"/>
              <w:bottom w:val="single" w:sz="4" w:space="0" w:color="auto"/>
              <w:right w:val="single" w:sz="4" w:space="0" w:color="auto"/>
            </w:tcBorders>
            <w:hideMark/>
          </w:tcPr>
          <w:p w14:paraId="2AAA3F65" w14:textId="77777777" w:rsidR="00D0637B" w:rsidRDefault="00D0637B">
            <w:pPr>
              <w:rPr>
                <w:color w:val="FF0000"/>
              </w:rPr>
            </w:pPr>
            <w:r>
              <w:rPr>
                <w:color w:val="FF0000"/>
              </w:rPr>
              <w:t>Full Planning Permission</w:t>
            </w:r>
          </w:p>
        </w:tc>
        <w:tc>
          <w:tcPr>
            <w:tcW w:w="4902" w:type="dxa"/>
            <w:tcBorders>
              <w:top w:val="single" w:sz="4" w:space="0" w:color="auto"/>
              <w:left w:val="single" w:sz="4" w:space="0" w:color="auto"/>
              <w:bottom w:val="single" w:sz="4" w:space="0" w:color="auto"/>
              <w:right w:val="single" w:sz="4" w:space="0" w:color="auto"/>
            </w:tcBorders>
            <w:hideMark/>
          </w:tcPr>
          <w:p w14:paraId="604ED1E4" w14:textId="77777777" w:rsidR="00D0637B" w:rsidRDefault="00D0637B">
            <w:pPr>
              <w:rPr>
                <w:color w:val="FF0000"/>
              </w:rPr>
            </w:pPr>
            <w:r>
              <w:rPr>
                <w:rFonts w:ascii="Calibri" w:hAnsi="Calibri" w:cs="Times New Roman"/>
                <w:color w:val="FF0000"/>
              </w:rPr>
              <w:object w:dxaOrig="1524" w:dyaOrig="984" w14:anchorId="4D19B050">
                <v:shape id="_x0000_i1028" type="#_x0000_t75" style="width:76.2pt;height:49.2pt" o:ole="">
                  <v:imagedata r:id="rId17" o:title=""/>
                </v:shape>
                <o:OLEObject Type="Embed" ProgID="Package" ShapeID="_x0000_i1028" DrawAspect="Icon" ObjectID="_1661341507" r:id="rId18"/>
              </w:object>
            </w:r>
          </w:p>
          <w:p w14:paraId="4AD70D9D" w14:textId="77777777" w:rsidR="00D0637B" w:rsidRDefault="00D0637B">
            <w:pPr>
              <w:rPr>
                <w:b/>
                <w:bCs/>
                <w:color w:val="FF0000"/>
              </w:rPr>
            </w:pPr>
            <w:r>
              <w:rPr>
                <w:b/>
                <w:bCs/>
                <w:color w:val="FF0000"/>
              </w:rPr>
              <w:t>Obs Date – 1</w:t>
            </w:r>
            <w:r>
              <w:rPr>
                <w:b/>
                <w:bCs/>
                <w:color w:val="FF0000"/>
                <w:vertAlign w:val="superscript"/>
              </w:rPr>
              <w:t>st</w:t>
            </w:r>
            <w:r>
              <w:rPr>
                <w:b/>
                <w:bCs/>
                <w:color w:val="FF0000"/>
              </w:rPr>
              <w:t xml:space="preserve"> Sept</w:t>
            </w:r>
          </w:p>
        </w:tc>
      </w:tr>
      <w:tr w:rsidR="00D0637B" w14:paraId="3B4F6793" w14:textId="77777777" w:rsidTr="00D0637B">
        <w:trPr>
          <w:gridAfter w:val="3"/>
          <w:wAfter w:w="11055" w:type="dxa"/>
          <w:trHeight w:val="467"/>
        </w:trPr>
        <w:tc>
          <w:tcPr>
            <w:tcW w:w="41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0D45B" w14:textId="77777777" w:rsidR="00D0637B" w:rsidRDefault="00D0637B">
            <w:pPr>
              <w:rPr>
                <w:rFonts w:cstheme="minorHAnsi"/>
                <w:b/>
                <w:bCs/>
                <w:sz w:val="20"/>
                <w:szCs w:val="20"/>
              </w:rPr>
            </w:pPr>
            <w:r>
              <w:rPr>
                <w:rFonts w:cstheme="minorHAnsi"/>
                <w:b/>
                <w:bCs/>
                <w:sz w:val="20"/>
                <w:szCs w:val="20"/>
              </w:rPr>
              <w:t>Completed Applications (Granted or Refused)</w:t>
            </w:r>
          </w:p>
        </w:tc>
      </w:tr>
    </w:tbl>
    <w:p w14:paraId="729C82A0" w14:textId="4FDD34ED" w:rsidR="00717B69" w:rsidRPr="00172359" w:rsidRDefault="00717B69" w:rsidP="002746FB">
      <w:pPr>
        <w:pStyle w:val="ListParagraph"/>
        <w:tabs>
          <w:tab w:val="left" w:pos="851"/>
        </w:tabs>
        <w:spacing w:after="0"/>
        <w:ind w:left="810"/>
        <w:jc w:val="both"/>
        <w:rPr>
          <w:rFonts w:cstheme="minorHAnsi"/>
          <w:sz w:val="24"/>
          <w:szCs w:val="24"/>
          <w:lang w:val="en-GB"/>
        </w:rPr>
      </w:pPr>
    </w:p>
    <w:sectPr w:rsidR="00717B69" w:rsidRPr="00172359" w:rsidSect="002746FB">
      <w:pgSz w:w="15840" w:h="12240" w:orient="landscape"/>
      <w:pgMar w:top="1077" w:right="1440" w:bottom="107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B95F" w14:textId="77777777" w:rsidR="00CE3589" w:rsidRDefault="00CE3589" w:rsidP="000E22D0">
      <w:pPr>
        <w:spacing w:after="0" w:line="240" w:lineRule="auto"/>
      </w:pPr>
      <w:r>
        <w:separator/>
      </w:r>
    </w:p>
  </w:endnote>
  <w:endnote w:type="continuationSeparator" w:id="0">
    <w:p w14:paraId="48EF8400" w14:textId="77777777" w:rsidR="00CE3589" w:rsidRDefault="00CE3589" w:rsidP="000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687018"/>
      <w:docPartObj>
        <w:docPartGallery w:val="Page Numbers (Bottom of Page)"/>
        <w:docPartUnique/>
      </w:docPartObj>
    </w:sdtPr>
    <w:sdtEndPr/>
    <w:sdtContent>
      <w:sdt>
        <w:sdtPr>
          <w:id w:val="-1705238520"/>
          <w:docPartObj>
            <w:docPartGallery w:val="Page Numbers (Top of Page)"/>
            <w:docPartUnique/>
          </w:docPartObj>
        </w:sdtPr>
        <w:sdtEndPr/>
        <w:sdtContent>
          <w:p w14:paraId="440DC8B5" w14:textId="3A27A0C1" w:rsidR="00401785" w:rsidRDefault="00401785" w:rsidP="000E22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C4D2B5" w14:textId="77777777" w:rsidR="00401785" w:rsidRDefault="0040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E783" w14:textId="77777777" w:rsidR="00CE3589" w:rsidRDefault="00CE3589" w:rsidP="000E22D0">
      <w:pPr>
        <w:spacing w:after="0" w:line="240" w:lineRule="auto"/>
      </w:pPr>
      <w:r>
        <w:separator/>
      </w:r>
    </w:p>
  </w:footnote>
  <w:footnote w:type="continuationSeparator" w:id="0">
    <w:p w14:paraId="04A00ECB" w14:textId="77777777" w:rsidR="00CE3589" w:rsidRDefault="00CE3589" w:rsidP="000E2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71C0"/>
    <w:multiLevelType w:val="hybridMultilevel"/>
    <w:tmpl w:val="23F03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96240"/>
    <w:multiLevelType w:val="hybridMultilevel"/>
    <w:tmpl w:val="B6DEF67E"/>
    <w:lvl w:ilvl="0" w:tplc="7D628EA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272208AA"/>
    <w:multiLevelType w:val="hybridMultilevel"/>
    <w:tmpl w:val="3EE2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05924"/>
    <w:multiLevelType w:val="hybridMultilevel"/>
    <w:tmpl w:val="842C1670"/>
    <w:lvl w:ilvl="0" w:tplc="DEB0901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10C4522"/>
    <w:multiLevelType w:val="hybridMultilevel"/>
    <w:tmpl w:val="E208C792"/>
    <w:lvl w:ilvl="0" w:tplc="61C40C36">
      <w:numFmt w:val="bullet"/>
      <w:lvlText w:val="-"/>
      <w:lvlJc w:val="left"/>
      <w:pPr>
        <w:ind w:left="1170" w:hanging="360"/>
      </w:pPr>
      <w:rPr>
        <w:rFonts w:ascii="Calibri" w:eastAsiaTheme="minorHAnsi" w:hAnsi="Calibri" w:cs="Calibr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33CA0FBD"/>
    <w:multiLevelType w:val="hybridMultilevel"/>
    <w:tmpl w:val="E7FC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10B39"/>
    <w:multiLevelType w:val="hybridMultilevel"/>
    <w:tmpl w:val="BD7AA620"/>
    <w:lvl w:ilvl="0" w:tplc="4A96EEE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791171"/>
    <w:multiLevelType w:val="hybridMultilevel"/>
    <w:tmpl w:val="DCBCD1B0"/>
    <w:lvl w:ilvl="0" w:tplc="FD86C416">
      <w:start w:val="1"/>
      <w:numFmt w:val="decimal"/>
      <w:lvlText w:val="%1."/>
      <w:lvlJc w:val="left"/>
      <w:pPr>
        <w:ind w:left="831" w:hanging="405"/>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D601D96"/>
    <w:multiLevelType w:val="hybridMultilevel"/>
    <w:tmpl w:val="881E8050"/>
    <w:lvl w:ilvl="0" w:tplc="843A3884">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4DD35451"/>
    <w:multiLevelType w:val="multilevel"/>
    <w:tmpl w:val="290C27E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306D72"/>
    <w:multiLevelType w:val="hybridMultilevel"/>
    <w:tmpl w:val="E8161B9A"/>
    <w:lvl w:ilvl="0" w:tplc="EC7E33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C66B48"/>
    <w:multiLevelType w:val="hybridMultilevel"/>
    <w:tmpl w:val="D0A8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15F96"/>
    <w:multiLevelType w:val="hybridMultilevel"/>
    <w:tmpl w:val="68CE0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5486F"/>
    <w:multiLevelType w:val="hybridMultilevel"/>
    <w:tmpl w:val="3BBE4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9A07396"/>
    <w:multiLevelType w:val="hybridMultilevel"/>
    <w:tmpl w:val="98D0D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DA0001"/>
    <w:multiLevelType w:val="hybridMultilevel"/>
    <w:tmpl w:val="CBB2E3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15:restartNumberingAfterBreak="0">
    <w:nsid w:val="74FA7966"/>
    <w:multiLevelType w:val="hybridMultilevel"/>
    <w:tmpl w:val="6E089B98"/>
    <w:lvl w:ilvl="0" w:tplc="6CC4F226">
      <w:start w:val="1"/>
      <w:numFmt w:val="decimal"/>
      <w:lvlText w:val="%1."/>
      <w:lvlJc w:val="left"/>
      <w:pPr>
        <w:ind w:left="360" w:hanging="360"/>
      </w:pPr>
      <w:rPr>
        <w:rFonts w:hint="default"/>
        <w:b w:val="0"/>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7FED0714"/>
    <w:multiLevelType w:val="hybridMultilevel"/>
    <w:tmpl w:val="A14AFC6E"/>
    <w:lvl w:ilvl="0" w:tplc="DF1CE45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abstractNumId w:val="15"/>
  </w:num>
  <w:num w:numId="2">
    <w:abstractNumId w:val="16"/>
  </w:num>
  <w:num w:numId="3">
    <w:abstractNumId w:val="10"/>
  </w:num>
  <w:num w:numId="4">
    <w:abstractNumId w:val="12"/>
  </w:num>
  <w:num w:numId="5">
    <w:abstractNumId w:val="7"/>
  </w:num>
  <w:num w:numId="6">
    <w:abstractNumId w:val="8"/>
  </w:num>
  <w:num w:numId="7">
    <w:abstractNumId w:val="4"/>
  </w:num>
  <w:num w:numId="8">
    <w:abstractNumId w:val="6"/>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0"/>
  </w:num>
  <w:num w:numId="14">
    <w:abstractNumId w:val="13"/>
  </w:num>
  <w:num w:numId="15">
    <w:abstractNumId w:val="14"/>
  </w:num>
  <w:num w:numId="16">
    <w:abstractNumId w:val="9"/>
  </w:num>
  <w:num w:numId="17">
    <w:abstractNumId w:val="1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BD"/>
    <w:rsid w:val="000023FE"/>
    <w:rsid w:val="00027DCA"/>
    <w:rsid w:val="00032B1E"/>
    <w:rsid w:val="00032CEE"/>
    <w:rsid w:val="000473F6"/>
    <w:rsid w:val="000526F6"/>
    <w:rsid w:val="00063F9D"/>
    <w:rsid w:val="00065674"/>
    <w:rsid w:val="000801EA"/>
    <w:rsid w:val="00090C13"/>
    <w:rsid w:val="000B271C"/>
    <w:rsid w:val="000B47D5"/>
    <w:rsid w:val="000B5734"/>
    <w:rsid w:val="000D2CA5"/>
    <w:rsid w:val="000E22D0"/>
    <w:rsid w:val="000E26BE"/>
    <w:rsid w:val="000E662D"/>
    <w:rsid w:val="00102EB4"/>
    <w:rsid w:val="00106384"/>
    <w:rsid w:val="001241EB"/>
    <w:rsid w:val="00132CDC"/>
    <w:rsid w:val="00141AA4"/>
    <w:rsid w:val="001667CB"/>
    <w:rsid w:val="00172359"/>
    <w:rsid w:val="001B0B01"/>
    <w:rsid w:val="001B2AC8"/>
    <w:rsid w:val="001B358A"/>
    <w:rsid w:val="001B371E"/>
    <w:rsid w:val="001F5BE1"/>
    <w:rsid w:val="00213CA6"/>
    <w:rsid w:val="00225A41"/>
    <w:rsid w:val="00234DF1"/>
    <w:rsid w:val="002438A4"/>
    <w:rsid w:val="002746FB"/>
    <w:rsid w:val="00295290"/>
    <w:rsid w:val="002A43CC"/>
    <w:rsid w:val="002A53BE"/>
    <w:rsid w:val="002B7E7E"/>
    <w:rsid w:val="002E31FD"/>
    <w:rsid w:val="002E4AD9"/>
    <w:rsid w:val="002F5A91"/>
    <w:rsid w:val="002F5F77"/>
    <w:rsid w:val="002F7A21"/>
    <w:rsid w:val="00305F86"/>
    <w:rsid w:val="003419C6"/>
    <w:rsid w:val="0034433C"/>
    <w:rsid w:val="00350EE4"/>
    <w:rsid w:val="00390442"/>
    <w:rsid w:val="003A495B"/>
    <w:rsid w:val="003C49AD"/>
    <w:rsid w:val="003E36A0"/>
    <w:rsid w:val="003E5618"/>
    <w:rsid w:val="003F3362"/>
    <w:rsid w:val="00401785"/>
    <w:rsid w:val="004126D8"/>
    <w:rsid w:val="00424070"/>
    <w:rsid w:val="0043556C"/>
    <w:rsid w:val="00452D78"/>
    <w:rsid w:val="004616F2"/>
    <w:rsid w:val="00465473"/>
    <w:rsid w:val="004918D0"/>
    <w:rsid w:val="00492483"/>
    <w:rsid w:val="004A2D45"/>
    <w:rsid w:val="004A7D94"/>
    <w:rsid w:val="004B7007"/>
    <w:rsid w:val="004C4945"/>
    <w:rsid w:val="004C76DA"/>
    <w:rsid w:val="004E0B75"/>
    <w:rsid w:val="00502586"/>
    <w:rsid w:val="0052350B"/>
    <w:rsid w:val="00531286"/>
    <w:rsid w:val="00547672"/>
    <w:rsid w:val="00565973"/>
    <w:rsid w:val="005705DD"/>
    <w:rsid w:val="00595FA2"/>
    <w:rsid w:val="005A27D3"/>
    <w:rsid w:val="005B1C90"/>
    <w:rsid w:val="005E26E7"/>
    <w:rsid w:val="005F25ED"/>
    <w:rsid w:val="005F4A55"/>
    <w:rsid w:val="00631758"/>
    <w:rsid w:val="0063379B"/>
    <w:rsid w:val="006470AC"/>
    <w:rsid w:val="00663FBE"/>
    <w:rsid w:val="00687C51"/>
    <w:rsid w:val="006A0B9B"/>
    <w:rsid w:val="006A1613"/>
    <w:rsid w:val="006B5CE1"/>
    <w:rsid w:val="006D6421"/>
    <w:rsid w:val="006E1569"/>
    <w:rsid w:val="006E1795"/>
    <w:rsid w:val="006E1912"/>
    <w:rsid w:val="006F2C12"/>
    <w:rsid w:val="00706937"/>
    <w:rsid w:val="00717B69"/>
    <w:rsid w:val="00720C41"/>
    <w:rsid w:val="007424B9"/>
    <w:rsid w:val="0074309F"/>
    <w:rsid w:val="00744263"/>
    <w:rsid w:val="0075249E"/>
    <w:rsid w:val="00752BAF"/>
    <w:rsid w:val="007545AB"/>
    <w:rsid w:val="00771E46"/>
    <w:rsid w:val="007A4D38"/>
    <w:rsid w:val="007A6574"/>
    <w:rsid w:val="007B26B0"/>
    <w:rsid w:val="007F6C66"/>
    <w:rsid w:val="007F725D"/>
    <w:rsid w:val="007F755A"/>
    <w:rsid w:val="007F7C57"/>
    <w:rsid w:val="00801206"/>
    <w:rsid w:val="00806795"/>
    <w:rsid w:val="00810499"/>
    <w:rsid w:val="008116F1"/>
    <w:rsid w:val="00827275"/>
    <w:rsid w:val="00871C2E"/>
    <w:rsid w:val="00872F80"/>
    <w:rsid w:val="00875560"/>
    <w:rsid w:val="008879A2"/>
    <w:rsid w:val="008E25D4"/>
    <w:rsid w:val="00944E1D"/>
    <w:rsid w:val="0097281F"/>
    <w:rsid w:val="00991C5C"/>
    <w:rsid w:val="009B4B00"/>
    <w:rsid w:val="009E7169"/>
    <w:rsid w:val="009F155C"/>
    <w:rsid w:val="009F4F8F"/>
    <w:rsid w:val="00A179BF"/>
    <w:rsid w:val="00A372AE"/>
    <w:rsid w:val="00A41F38"/>
    <w:rsid w:val="00A67CDD"/>
    <w:rsid w:val="00A74AA0"/>
    <w:rsid w:val="00A74BBD"/>
    <w:rsid w:val="00AA1D0C"/>
    <w:rsid w:val="00AC3108"/>
    <w:rsid w:val="00AD09DD"/>
    <w:rsid w:val="00AD67E2"/>
    <w:rsid w:val="00AD7040"/>
    <w:rsid w:val="00AE514D"/>
    <w:rsid w:val="00AF75F5"/>
    <w:rsid w:val="00B30ACE"/>
    <w:rsid w:val="00B35314"/>
    <w:rsid w:val="00B73381"/>
    <w:rsid w:val="00B74605"/>
    <w:rsid w:val="00B800B7"/>
    <w:rsid w:val="00B973EF"/>
    <w:rsid w:val="00BA139A"/>
    <w:rsid w:val="00BA2FC7"/>
    <w:rsid w:val="00BC5433"/>
    <w:rsid w:val="00BD4796"/>
    <w:rsid w:val="00BD6ADF"/>
    <w:rsid w:val="00BE2749"/>
    <w:rsid w:val="00BE3627"/>
    <w:rsid w:val="00C01643"/>
    <w:rsid w:val="00C03E74"/>
    <w:rsid w:val="00C11105"/>
    <w:rsid w:val="00C15D90"/>
    <w:rsid w:val="00C25658"/>
    <w:rsid w:val="00C349B1"/>
    <w:rsid w:val="00C4071E"/>
    <w:rsid w:val="00C45AB0"/>
    <w:rsid w:val="00C46452"/>
    <w:rsid w:val="00C663EC"/>
    <w:rsid w:val="00C67499"/>
    <w:rsid w:val="00C8572C"/>
    <w:rsid w:val="00C91BEB"/>
    <w:rsid w:val="00CA7F10"/>
    <w:rsid w:val="00CB5C94"/>
    <w:rsid w:val="00CD114D"/>
    <w:rsid w:val="00CD7090"/>
    <w:rsid w:val="00CE3589"/>
    <w:rsid w:val="00CE365F"/>
    <w:rsid w:val="00CF3D20"/>
    <w:rsid w:val="00D0637B"/>
    <w:rsid w:val="00D12790"/>
    <w:rsid w:val="00D14CA6"/>
    <w:rsid w:val="00D27817"/>
    <w:rsid w:val="00DA0560"/>
    <w:rsid w:val="00DC4B77"/>
    <w:rsid w:val="00DD004B"/>
    <w:rsid w:val="00DE5519"/>
    <w:rsid w:val="00DF07FC"/>
    <w:rsid w:val="00E060A8"/>
    <w:rsid w:val="00E12693"/>
    <w:rsid w:val="00E3755D"/>
    <w:rsid w:val="00E441C6"/>
    <w:rsid w:val="00E514EA"/>
    <w:rsid w:val="00E569F8"/>
    <w:rsid w:val="00E6698A"/>
    <w:rsid w:val="00E66ACF"/>
    <w:rsid w:val="00E74152"/>
    <w:rsid w:val="00EA097E"/>
    <w:rsid w:val="00EA2E2F"/>
    <w:rsid w:val="00EA32AF"/>
    <w:rsid w:val="00EC144D"/>
    <w:rsid w:val="00ED149E"/>
    <w:rsid w:val="00ED7901"/>
    <w:rsid w:val="00F0192B"/>
    <w:rsid w:val="00F02676"/>
    <w:rsid w:val="00F107B6"/>
    <w:rsid w:val="00F1178A"/>
    <w:rsid w:val="00F472CA"/>
    <w:rsid w:val="00F60FE3"/>
    <w:rsid w:val="00F649EE"/>
    <w:rsid w:val="00F658AB"/>
    <w:rsid w:val="00F73933"/>
    <w:rsid w:val="00F7667E"/>
    <w:rsid w:val="00F80316"/>
    <w:rsid w:val="00FB4FC0"/>
    <w:rsid w:val="00FD1717"/>
    <w:rsid w:val="00FD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F2111"/>
  <w15:docId w15:val="{4A98A7FC-EAC6-4237-AA40-179C8137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BD"/>
    <w:pPr>
      <w:ind w:left="720"/>
      <w:contextualSpacing/>
    </w:pPr>
  </w:style>
  <w:style w:type="character" w:styleId="Hyperlink">
    <w:name w:val="Hyperlink"/>
    <w:basedOn w:val="DefaultParagraphFont"/>
    <w:uiPriority w:val="99"/>
    <w:unhideWhenUsed/>
    <w:rsid w:val="00A74BBD"/>
    <w:rPr>
      <w:color w:val="0000FF" w:themeColor="hyperlink"/>
      <w:u w:val="single"/>
    </w:rPr>
  </w:style>
  <w:style w:type="paragraph" w:styleId="BalloonText">
    <w:name w:val="Balloon Text"/>
    <w:basedOn w:val="Normal"/>
    <w:link w:val="BalloonTextChar"/>
    <w:uiPriority w:val="99"/>
    <w:semiHidden/>
    <w:unhideWhenUsed/>
    <w:rsid w:val="00ED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9E"/>
    <w:rPr>
      <w:rFonts w:ascii="Tahoma" w:hAnsi="Tahoma" w:cs="Tahoma"/>
      <w:sz w:val="16"/>
      <w:szCs w:val="16"/>
      <w:lang w:val="en-US"/>
    </w:rPr>
  </w:style>
  <w:style w:type="paragraph" w:styleId="Header">
    <w:name w:val="header"/>
    <w:basedOn w:val="Normal"/>
    <w:link w:val="HeaderChar"/>
    <w:uiPriority w:val="99"/>
    <w:unhideWhenUsed/>
    <w:rsid w:val="000E2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2D0"/>
    <w:rPr>
      <w:lang w:val="en-US"/>
    </w:rPr>
  </w:style>
  <w:style w:type="paragraph" w:styleId="Footer">
    <w:name w:val="footer"/>
    <w:basedOn w:val="Normal"/>
    <w:link w:val="FooterChar"/>
    <w:uiPriority w:val="99"/>
    <w:unhideWhenUsed/>
    <w:rsid w:val="000E2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2D0"/>
    <w:rPr>
      <w:lang w:val="en-US"/>
    </w:rPr>
  </w:style>
  <w:style w:type="table" w:styleId="TableGrid">
    <w:name w:val="Table Grid"/>
    <w:basedOn w:val="TableNormal"/>
    <w:uiPriority w:val="59"/>
    <w:rsid w:val="0071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7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26040">
      <w:bodyDiv w:val="1"/>
      <w:marLeft w:val="0"/>
      <w:marRight w:val="0"/>
      <w:marTop w:val="0"/>
      <w:marBottom w:val="0"/>
      <w:divBdr>
        <w:top w:val="none" w:sz="0" w:space="0" w:color="auto"/>
        <w:left w:val="none" w:sz="0" w:space="0" w:color="auto"/>
        <w:bottom w:val="none" w:sz="0" w:space="0" w:color="auto"/>
        <w:right w:val="none" w:sz="0" w:space="0" w:color="auto"/>
      </w:divBdr>
    </w:div>
    <w:div w:id="1489787982">
      <w:bodyDiv w:val="1"/>
      <w:marLeft w:val="0"/>
      <w:marRight w:val="0"/>
      <w:marTop w:val="0"/>
      <w:marBottom w:val="0"/>
      <w:divBdr>
        <w:top w:val="none" w:sz="0" w:space="0" w:color="auto"/>
        <w:left w:val="none" w:sz="0" w:space="0" w:color="auto"/>
        <w:bottom w:val="none" w:sz="0" w:space="0" w:color="auto"/>
        <w:right w:val="none" w:sz="0" w:space="0" w:color="auto"/>
      </w:divBdr>
    </w:div>
    <w:div w:id="1650212775">
      <w:bodyDiv w:val="1"/>
      <w:marLeft w:val="0"/>
      <w:marRight w:val="0"/>
      <w:marTop w:val="0"/>
      <w:marBottom w:val="0"/>
      <w:divBdr>
        <w:top w:val="none" w:sz="0" w:space="0" w:color="auto"/>
        <w:left w:val="none" w:sz="0" w:space="0" w:color="auto"/>
        <w:bottom w:val="none" w:sz="0" w:space="0" w:color="auto"/>
        <w:right w:val="none" w:sz="0" w:space="0" w:color="auto"/>
      </w:divBdr>
    </w:div>
    <w:div w:id="17710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newplanningaccess.eastriding.gov.uk/newplanningacc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2659-EFD8-40F0-BCAC-823F0049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Spence</dc:creator>
  <cp:lastModifiedBy>camblesforthclerk@sky.com</cp:lastModifiedBy>
  <cp:revision>10</cp:revision>
  <cp:lastPrinted>2020-07-30T12:46:00Z</cp:lastPrinted>
  <dcterms:created xsi:type="dcterms:W3CDTF">2020-09-06T14:10:00Z</dcterms:created>
  <dcterms:modified xsi:type="dcterms:W3CDTF">2020-09-11T13:59:00Z</dcterms:modified>
</cp:coreProperties>
</file>